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91EF5" w:rsidRPr="00E91EF5" w14:paraId="4C186BB9" w14:textId="77777777" w:rsidTr="00766AB3">
        <w:tc>
          <w:tcPr>
            <w:tcW w:w="4785" w:type="dxa"/>
          </w:tcPr>
          <w:p w14:paraId="22ED70EE" w14:textId="77777777" w:rsidR="00E91EF5" w:rsidRPr="00E91EF5" w:rsidRDefault="00E91EF5" w:rsidP="00E91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0A121163" w14:textId="77777777" w:rsidR="00E91EF5" w:rsidRPr="00E91EF5" w:rsidRDefault="00E91EF5" w:rsidP="00E91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Приложение к «Основной</w:t>
            </w:r>
          </w:p>
          <w:p w14:paraId="7231BBE8" w14:textId="77777777" w:rsidR="00E91EF5" w:rsidRPr="00E91EF5" w:rsidRDefault="00E91EF5" w:rsidP="00E91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программе</w:t>
            </w:r>
          </w:p>
          <w:p w14:paraId="7902B547" w14:textId="77777777" w:rsidR="00E91EF5" w:rsidRPr="00E91EF5" w:rsidRDefault="00E91EF5" w:rsidP="00E91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среднего общего образования </w:t>
            </w:r>
          </w:p>
          <w:p w14:paraId="77F16AB0" w14:textId="77777777" w:rsidR="00E91EF5" w:rsidRPr="00E91EF5" w:rsidRDefault="00E91EF5" w:rsidP="00E91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СОШИ №16»</w:t>
            </w:r>
          </w:p>
          <w:p w14:paraId="0396D28F" w14:textId="77777777" w:rsidR="00E91EF5" w:rsidRPr="00E91EF5" w:rsidRDefault="00E91EF5" w:rsidP="00E91E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FE985C0" w14:textId="77777777" w:rsidR="00E91EF5" w:rsidRPr="00E91EF5" w:rsidRDefault="00E91EF5" w:rsidP="00E91EF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BD0605" w14:textId="77777777" w:rsidR="00E91EF5" w:rsidRPr="00E91EF5" w:rsidRDefault="00E91EF5" w:rsidP="00E91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A9CBD8B" w14:textId="77777777" w:rsidR="00E91EF5" w:rsidRPr="00E91EF5" w:rsidRDefault="00E91EF5" w:rsidP="00E91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A203B2A" w14:textId="77777777" w:rsidR="00E91EF5" w:rsidRPr="00E91EF5" w:rsidRDefault="00E91EF5" w:rsidP="00E91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18A808B" w14:textId="77777777" w:rsidR="00E91EF5" w:rsidRPr="00E91EF5" w:rsidRDefault="00E91EF5" w:rsidP="00E91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9721683" w14:textId="77777777" w:rsidR="00E91EF5" w:rsidRPr="00E91EF5" w:rsidRDefault="00E91EF5" w:rsidP="00E91E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E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8D65409" w14:textId="77777777" w:rsidR="00E91EF5" w:rsidRPr="00E91EF5" w:rsidRDefault="00E91EF5" w:rsidP="00E91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62E32A" w14:textId="77777777" w:rsidR="00E91EF5" w:rsidRPr="00E91EF5" w:rsidRDefault="00E91EF5" w:rsidP="00E91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B1B2E0" w14:textId="77777777" w:rsidR="00E91EF5" w:rsidRPr="00E91EF5" w:rsidRDefault="00E91EF5" w:rsidP="00E91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281571" w14:textId="77777777" w:rsidR="00E91EF5" w:rsidRPr="00E91EF5" w:rsidRDefault="00E91EF5" w:rsidP="00E91E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CB5044" w14:textId="77777777" w:rsidR="00E91EF5" w:rsidRPr="00E91EF5" w:rsidRDefault="00E91EF5" w:rsidP="00E91E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D30DBB" w14:textId="77777777" w:rsidR="00E91EF5" w:rsidRPr="00E91EF5" w:rsidRDefault="00E91EF5" w:rsidP="00E91E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C28E49" w14:textId="77777777" w:rsidR="00E91EF5" w:rsidRPr="00E91EF5" w:rsidRDefault="00E91EF5" w:rsidP="00E91E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D947B5" w14:textId="77777777" w:rsidR="00E91EF5" w:rsidRPr="00E91EF5" w:rsidRDefault="00E91EF5" w:rsidP="00E91EF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91EF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14:paraId="6AA0C5A4" w14:textId="01951E01" w:rsidR="00E91EF5" w:rsidRPr="00E91EF5" w:rsidRDefault="00363B41" w:rsidP="00E91EF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учебного </w:t>
      </w:r>
      <w:r w:rsidR="00E91EF5" w:rsidRPr="00E91EF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курса </w:t>
      </w:r>
    </w:p>
    <w:p w14:paraId="34CB0B15" w14:textId="67F76999" w:rsidR="00E91EF5" w:rsidRPr="00E91EF5" w:rsidRDefault="00E91EF5" w:rsidP="00E91EF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bookmarkStart w:id="0" w:name="_Hlk146800495"/>
      <w:r w:rsidRPr="00E91EF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</w:t>
      </w:r>
      <w:r w:rsidR="00F0168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Избранные вопросы русского языка</w:t>
      </w:r>
      <w:r w:rsidRPr="00E91EF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»</w:t>
      </w:r>
    </w:p>
    <w:bookmarkEnd w:id="0"/>
    <w:p w14:paraId="6C74EAAF" w14:textId="13A98D21" w:rsidR="00E91EF5" w:rsidRPr="00E91EF5" w:rsidRDefault="00E91EF5" w:rsidP="00E91EF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91EF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10</w:t>
      </w:r>
      <w:r w:rsidRPr="00E91EF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класса</w:t>
      </w:r>
    </w:p>
    <w:p w14:paraId="5C5C3568" w14:textId="77777777" w:rsidR="00E91EF5" w:rsidRPr="00E91EF5" w:rsidRDefault="00E91EF5" w:rsidP="00E91EF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5879BE1B" w14:textId="77777777" w:rsidR="00E91EF5" w:rsidRPr="00E91EF5" w:rsidRDefault="00E91EF5" w:rsidP="00E91EF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517EFE27" w14:textId="77777777" w:rsidR="00E91EF5" w:rsidRPr="00E91EF5" w:rsidRDefault="00E91EF5" w:rsidP="00E91EF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7B3F4B33" w14:textId="6DC4336E" w:rsidR="00E91EF5" w:rsidRDefault="00E91EF5" w:rsidP="005A574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E91EF5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                                                                    </w:t>
      </w:r>
    </w:p>
    <w:p w14:paraId="1AF60603" w14:textId="77777777" w:rsidR="005A5744" w:rsidRPr="00E91EF5" w:rsidRDefault="005A5744" w:rsidP="005A574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4634E7ED" w14:textId="77777777" w:rsidR="00E91EF5" w:rsidRPr="00E91EF5" w:rsidRDefault="00E91EF5" w:rsidP="00E91EF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6E2783B3" w14:textId="77777777" w:rsidR="00CF1498" w:rsidRPr="007B125D" w:rsidRDefault="00CF1498" w:rsidP="00E9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F451CD" w14:textId="77777777" w:rsidR="00CF1498" w:rsidRPr="007B125D" w:rsidRDefault="00CF1498" w:rsidP="00CF14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BE17C6" w14:textId="5C2403CA" w:rsidR="00D116E1" w:rsidRPr="00B22415" w:rsidRDefault="00CF1498" w:rsidP="00B2241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1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1BDD117A" w14:textId="77777777" w:rsidR="00D116E1" w:rsidRDefault="00D116E1" w:rsidP="00A8590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5C26E95" w14:textId="77777777" w:rsidR="006F095D" w:rsidRDefault="006F095D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506CD50" w14:textId="77777777" w:rsidR="006F095D" w:rsidRDefault="006F095D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7190D93" w14:textId="1F434CB7" w:rsidR="00A85901" w:rsidRPr="007B125D" w:rsidRDefault="00AE0BFC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25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курса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«Избранные вопросы русского языка»</w:t>
      </w:r>
    </w:p>
    <w:p w14:paraId="1E5DD265" w14:textId="6FBFCEA8" w:rsidR="00E10CF5" w:rsidRPr="00CA73E7" w:rsidRDefault="00E10CF5" w:rsidP="00CA73E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73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</w:p>
    <w:p w14:paraId="55384995" w14:textId="230506DF" w:rsidR="00E10CF5" w:rsidRPr="00140327" w:rsidRDefault="00E10CF5" w:rsidP="00CA73E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0CF5">
        <w:rPr>
          <w:rFonts w:ascii="Times New Roman" w:hAnsi="Times New Roman" w:cs="Times New Roman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итоговой аттестации в форме ЕГЭ по русскому</w:t>
      </w:r>
      <w:r w:rsidR="000C6E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CF5">
        <w:rPr>
          <w:rFonts w:ascii="Times New Roman" w:hAnsi="Times New Roman" w:cs="Times New Roman"/>
          <w:sz w:val="24"/>
          <w:szCs w:val="24"/>
          <w:lang w:eastAsia="ru-RU"/>
        </w:rPr>
        <w:t xml:space="preserve">языку. </w:t>
      </w:r>
      <w:r w:rsidRPr="00140327">
        <w:rPr>
          <w:rFonts w:ascii="Times New Roman" w:hAnsi="Times New Roman" w:cs="Times New Roman"/>
          <w:sz w:val="24"/>
          <w:szCs w:val="24"/>
          <w:lang w:eastAsia="ru-RU"/>
        </w:rPr>
        <w:t>Особенности ЕГЭ по русскому языку. Спецификация</w:t>
      </w:r>
      <w:r w:rsidRPr="00CA73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0CF5">
        <w:rPr>
          <w:rFonts w:ascii="Times New Roman" w:hAnsi="Times New Roman" w:cs="Times New Roman"/>
          <w:sz w:val="24"/>
          <w:szCs w:val="24"/>
          <w:lang w:eastAsia="ru-RU"/>
        </w:rPr>
        <w:t>экзаменационной работы. Кодификатор. Демонстрационная версия. Критерии и нормы оценки тестовых заданий и сочинения.</w:t>
      </w:r>
    </w:p>
    <w:p w14:paraId="6B6BBFA1" w14:textId="1B1CF962" w:rsidR="00E10CF5" w:rsidRPr="00CA73E7" w:rsidRDefault="00E10CF5" w:rsidP="00CA73E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73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Языковые нормы</w:t>
      </w:r>
    </w:p>
    <w:p w14:paraId="1FA36FE9" w14:textId="77777777" w:rsidR="00E10CF5" w:rsidRPr="00E10CF5" w:rsidRDefault="00E10CF5" w:rsidP="00CA73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CF5">
        <w:rPr>
          <w:rFonts w:ascii="Times New Roman" w:hAnsi="Times New Roman" w:cs="Times New Roman"/>
          <w:sz w:val="24"/>
          <w:szCs w:val="24"/>
          <w:lang w:eastAsia="ru-RU"/>
        </w:rPr>
        <w:t>Литературный язык. Нормы речи. Словари русского языка.</w:t>
      </w:r>
    </w:p>
    <w:p w14:paraId="172ABDC3" w14:textId="77E6ACCA" w:rsidR="00A85901" w:rsidRDefault="00E10CF5" w:rsidP="00CA73E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73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Орфоэпические нормы </w:t>
      </w:r>
    </w:p>
    <w:p w14:paraId="199F5691" w14:textId="77777777" w:rsidR="00CA73E7" w:rsidRPr="00CA73E7" w:rsidRDefault="00CA73E7" w:rsidP="00CA73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3E7">
        <w:rPr>
          <w:rFonts w:ascii="Times New Roman" w:hAnsi="Times New Roman" w:cs="Times New Roman"/>
          <w:sz w:val="24"/>
          <w:szCs w:val="24"/>
          <w:lang w:eastAsia="ru-RU"/>
        </w:rPr>
        <w:t>Основные правила орфоэпии. Орфография. Ударение.</w:t>
      </w:r>
    </w:p>
    <w:p w14:paraId="10C8B825" w14:textId="77777777" w:rsidR="00CA73E7" w:rsidRPr="00CA73E7" w:rsidRDefault="00CA73E7" w:rsidP="00CA73E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73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Лексические нормы</w:t>
      </w:r>
    </w:p>
    <w:p w14:paraId="386E30E1" w14:textId="228C5ECB" w:rsidR="00CA73E7" w:rsidRPr="00CA73E7" w:rsidRDefault="00CA73E7" w:rsidP="00CA73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3E7">
        <w:rPr>
          <w:rFonts w:ascii="Times New Roman" w:hAnsi="Times New Roman" w:cs="Times New Roman"/>
          <w:sz w:val="24"/>
          <w:szCs w:val="24"/>
          <w:lang w:eastAsia="ru-RU"/>
        </w:rPr>
        <w:t>Лексическое и грамматическое значение слова. Лексическое многообразие лексики русского языка.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Деление лексики русского языка на группы в зависимости от смысловых связей между словами.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Фразеологизмы. Речевые ошибки на лексическом уровне, их предупреждение.</w:t>
      </w:r>
    </w:p>
    <w:p w14:paraId="76560672" w14:textId="77777777" w:rsidR="00CA73E7" w:rsidRPr="00CA73E7" w:rsidRDefault="00CA73E7" w:rsidP="00CA73E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73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Грамматические нормы</w:t>
      </w:r>
    </w:p>
    <w:p w14:paraId="6A76208A" w14:textId="11381E6E" w:rsidR="00CA73E7" w:rsidRPr="00CA73E7" w:rsidRDefault="00CA73E7" w:rsidP="00CA73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3E7">
        <w:rPr>
          <w:rFonts w:ascii="Times New Roman" w:hAnsi="Times New Roman" w:cs="Times New Roman"/>
          <w:sz w:val="24"/>
          <w:szCs w:val="24"/>
          <w:lang w:eastAsia="ru-RU"/>
        </w:rPr>
        <w:t>Грамматические нормы. Грамматические нормы: словообразовательные, морфологические, синтаксические.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Грамматические ошибки и их предупреждение.</w:t>
      </w:r>
    </w:p>
    <w:p w14:paraId="50CB3D67" w14:textId="77777777" w:rsidR="00CA73E7" w:rsidRPr="00CA73E7" w:rsidRDefault="00CA73E7" w:rsidP="00CA73E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73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Словообразовательные нормы</w:t>
      </w:r>
    </w:p>
    <w:p w14:paraId="09A07196" w14:textId="77777777" w:rsidR="00D672DD" w:rsidRDefault="00CA73E7" w:rsidP="00CA73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3E7">
        <w:rPr>
          <w:rFonts w:ascii="Times New Roman" w:hAnsi="Times New Roman" w:cs="Times New Roman"/>
          <w:sz w:val="24"/>
          <w:szCs w:val="24"/>
          <w:lang w:eastAsia="ru-RU"/>
        </w:rPr>
        <w:t>Словообразовательные нормы. Способы словообразования. Ошибочное словообразование.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Предупреждение ошибок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словообразовательном анализе.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EDC2574" w14:textId="1FE75B26" w:rsidR="00CA73E7" w:rsidRPr="00D672DD" w:rsidRDefault="00CA73E7" w:rsidP="00CA73E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2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Морфологические нормы</w:t>
      </w:r>
    </w:p>
    <w:p w14:paraId="4A117E2D" w14:textId="4361ECD6" w:rsidR="00CA73E7" w:rsidRPr="00CA73E7" w:rsidRDefault="00CA73E7" w:rsidP="00CA73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3E7">
        <w:rPr>
          <w:rFonts w:ascii="Times New Roman" w:hAnsi="Times New Roman" w:cs="Times New Roman"/>
          <w:sz w:val="24"/>
          <w:szCs w:val="24"/>
          <w:lang w:eastAsia="ru-RU"/>
        </w:rPr>
        <w:t>Морфологические нормы. Правила и нормы образования форм слов разных частей речи.</w:t>
      </w:r>
      <w:r w:rsidR="00D672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Морфология и орфография. Морфологические нормы русского языка. Варианты падежных окончаний.</w:t>
      </w:r>
      <w:r w:rsidR="00D672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Самостоятельные части речи. Грамматическое значение, морфологические признаки и синтаксическая роль.</w:t>
      </w:r>
      <w:r w:rsidR="00D672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 xml:space="preserve">Служебные части речи. </w:t>
      </w:r>
      <w:r w:rsidR="00D672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Междометия. Звукоподражательные слова.</w:t>
      </w:r>
      <w:r w:rsidR="00D672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Морфология. Средства связи предложений в тексте.</w:t>
      </w:r>
      <w:r w:rsidR="00D672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Грамматические и речевые ошибки на морфологическом уровне.</w:t>
      </w:r>
    </w:p>
    <w:p w14:paraId="1C2271BF" w14:textId="77777777" w:rsidR="00CA73E7" w:rsidRPr="00D672DD" w:rsidRDefault="00CA73E7" w:rsidP="00CA73E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72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Синтаксические нормы</w:t>
      </w:r>
    </w:p>
    <w:p w14:paraId="677FB5E5" w14:textId="7AAB63BD" w:rsidR="00CA73E7" w:rsidRPr="00CA73E7" w:rsidRDefault="00CA73E7" w:rsidP="00CA73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3E7">
        <w:rPr>
          <w:rFonts w:ascii="Times New Roman" w:hAnsi="Times New Roman" w:cs="Times New Roman"/>
          <w:sz w:val="24"/>
          <w:szCs w:val="24"/>
          <w:lang w:eastAsia="ru-RU"/>
        </w:rPr>
        <w:t>Словосочетание, виды словосочетаний, их построение. Лексическая сочетаемость слов.</w:t>
      </w:r>
      <w:r w:rsidR="00D672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</w:r>
      <w:r w:rsidR="00D672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Простые и сложные предложения.</w:t>
      </w:r>
      <w:r w:rsidR="00D672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Односоставные предложения. Неполные предложения. Интонационная норма.</w:t>
      </w:r>
      <w:r w:rsidR="00A1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03B4">
        <w:rPr>
          <w:rFonts w:ascii="Times New Roman" w:hAnsi="Times New Roman" w:cs="Times New Roman"/>
          <w:sz w:val="24"/>
          <w:szCs w:val="24"/>
          <w:lang w:eastAsia="ru-RU"/>
        </w:rPr>
        <w:t>Нормы согласования</w:t>
      </w:r>
      <w:r w:rsidR="00A103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1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Нормы управления.</w:t>
      </w:r>
      <w:r w:rsidR="00A1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Нормы примыкания.</w:t>
      </w:r>
      <w:r w:rsidR="00A1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Синтаксическая синонимия. Знаки препинания в простом предложении. Преобразование прямой речи в косвенную.</w:t>
      </w:r>
      <w:r w:rsidR="00A1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Предложения со словами и конструкциями, грамматически не связанными с членами предложения.</w:t>
      </w:r>
      <w:r w:rsidR="00A1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Знаки препинания в сложносочинённых предложениях.</w:t>
      </w:r>
      <w:r w:rsidR="00A1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Знаки препинания в сложноподчинённых предложениях.</w:t>
      </w:r>
      <w:r w:rsidR="00A10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3E7">
        <w:rPr>
          <w:rFonts w:ascii="Times New Roman" w:hAnsi="Times New Roman" w:cs="Times New Roman"/>
          <w:sz w:val="24"/>
          <w:szCs w:val="24"/>
          <w:lang w:eastAsia="ru-RU"/>
        </w:rPr>
        <w:t>Знаки препинания в сложных бессоюзных предложениях.</w:t>
      </w:r>
    </w:p>
    <w:p w14:paraId="78ED4D13" w14:textId="77777777" w:rsidR="00CA73E7" w:rsidRPr="00CA73E7" w:rsidRDefault="00CA73E7" w:rsidP="000C6E23">
      <w:pPr>
        <w:pStyle w:val="a4"/>
        <w:ind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01C0AC" w14:textId="77777777" w:rsidR="00A103B4" w:rsidRDefault="00A103B4" w:rsidP="000C6E23">
      <w:pPr>
        <w:pStyle w:val="a4"/>
        <w:ind w:right="-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F128C90" w14:textId="77777777" w:rsidR="00A103B4" w:rsidRDefault="00A103B4" w:rsidP="000C6E23">
      <w:pPr>
        <w:pStyle w:val="a4"/>
        <w:ind w:right="-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FE94542" w14:textId="6C27A946" w:rsidR="007463DA" w:rsidRPr="007B125D" w:rsidRDefault="00AE0BFC" w:rsidP="000C6E23">
      <w:pPr>
        <w:pStyle w:val="a4"/>
        <w:ind w:right="-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25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</w:t>
      </w:r>
      <w:r w:rsidR="00AE2C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освоения </w:t>
      </w:r>
      <w:r w:rsidR="005A5744" w:rsidRPr="007B125D">
        <w:rPr>
          <w:rFonts w:ascii="Times New Roman" w:hAnsi="Times New Roman" w:cs="Times New Roman"/>
          <w:b/>
          <w:sz w:val="24"/>
          <w:szCs w:val="24"/>
          <w:lang w:eastAsia="ru-RU"/>
        </w:rPr>
        <w:t>учебного курса</w:t>
      </w:r>
      <w:r w:rsidR="005A57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«Избранные вопросы русского языка»</w:t>
      </w:r>
    </w:p>
    <w:p w14:paraId="3312FD59" w14:textId="77777777" w:rsidR="007463DA" w:rsidRPr="007B125D" w:rsidRDefault="007463DA" w:rsidP="000C6E23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52CB33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04A4503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C4643B5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7EA03265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конституционных прав и обязанностей, уважение закона и правопорядка;</w:t>
      </w:r>
    </w:p>
    <w:p w14:paraId="62BA3D02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традиционных национальных, общечеловеческих гуманистических и демократических ценностей;</w:t>
      </w:r>
    </w:p>
    <w:p w14:paraId="1DC35A5C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A6E2CB9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FB6A2FB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14:paraId="3C972EA2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гуманитарной и волонтерской деятельности;</w:t>
      </w:r>
    </w:p>
    <w:p w14:paraId="0EE4C037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AEBCC4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28CB3A5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4AD4B84D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идейная убежденность, готовность к служению и защите Отечества, ответственность за его судьбу;</w:t>
      </w:r>
    </w:p>
    <w:p w14:paraId="5DAF495F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9EB4D4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духовных ценностей российского народа;</w:t>
      </w:r>
    </w:p>
    <w:p w14:paraId="6B8BF165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нравственного сознания, этического поведения;</w:t>
      </w:r>
    </w:p>
    <w:p w14:paraId="72B89B5C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F2D1960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14:paraId="70334293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798E0546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</w:t>
      </w: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6D42A4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2A2834A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5F93956F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3BD89E5D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004023DD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</w:t>
      </w: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7AC931A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здорового и безопасного образа жизни, ответственного отношения к своему здоровью;</w:t>
      </w:r>
    </w:p>
    <w:p w14:paraId="729420AA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физическом совершенствовании, занятиях спортивно-оздоровительной деятельностью;</w:t>
      </w:r>
    </w:p>
    <w:p w14:paraId="37B60847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5D6862A2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9CCEB3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труду, осознание ценности мастерства, трудолюбие;</w:t>
      </w:r>
    </w:p>
    <w:p w14:paraId="02B26772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1373FA8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0F91CF34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жизни;</w:t>
      </w:r>
    </w:p>
    <w:p w14:paraId="67C6A6B9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14:paraId="4AF7072F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1DB7935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5BC5A5A4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14:paraId="4870780B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DBA2B52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деятельности экологической направленности;</w:t>
      </w:r>
    </w:p>
    <w:p w14:paraId="0A1C9CCB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14:paraId="06B7CD79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4525780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75F39A58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1D7521CD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E6474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отражать:</w:t>
      </w:r>
    </w:p>
    <w:p w14:paraId="24808BB6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27C8939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базовые логические действия:</w:t>
      </w:r>
    </w:p>
    <w:p w14:paraId="2EA9542E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и актуализировать проблему, рассматривать ее всесторонне;</w:t>
      </w:r>
    </w:p>
    <w:p w14:paraId="310F47F2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или основания для сравнения, классификации и обобщения;</w:t>
      </w:r>
    </w:p>
    <w:p w14:paraId="3247E396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14:paraId="0AF2AEB6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закономерности и противоречия в рассматриваемых явлениях;</w:t>
      </w:r>
    </w:p>
    <w:p w14:paraId="1B253EF5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7EECF160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креативное мышление при решении жизненных проблем;</w:t>
      </w:r>
    </w:p>
    <w:p w14:paraId="62F4EECD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базовые исследовательские действия:</w:t>
      </w:r>
    </w:p>
    <w:p w14:paraId="697A2349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учебно-исследовательской и проектной деятельности, навыками разрешения проблем;</w:t>
      </w:r>
    </w:p>
    <w:p w14:paraId="0DA8882E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57D0C54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794EAE28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5A7C24D9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679E7D75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463FEF89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DD5222E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оценивать приобретенный опыт;</w:t>
      </w:r>
    </w:p>
    <w:p w14:paraId="148CF629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 решения проблемы с учетом анализа имеющихся материальных и нематериальных ресурсов;</w:t>
      </w:r>
    </w:p>
    <w:p w14:paraId="7ECC4640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14:paraId="7DB010C3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переносить знания в познавательную и практическую области жизнедеятельности;</w:t>
      </w:r>
    </w:p>
    <w:p w14:paraId="6680116F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14:paraId="5A29AE42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новые идеи, предлагать оригинальные подходы и решения;</w:t>
      </w:r>
    </w:p>
    <w:p w14:paraId="0C0EF924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проблемы и задачи, допускающие альтернативные решения;</w:t>
      </w:r>
    </w:p>
    <w:p w14:paraId="3578816B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 с информацией:</w:t>
      </w:r>
    </w:p>
    <w:p w14:paraId="6B09A735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C608514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4DDE2E9A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достоверность, легитимность информации, ее соответствие правовым и морально-этическим нормам;</w:t>
      </w:r>
    </w:p>
    <w:p w14:paraId="5FAE97CB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8023C62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14:paraId="18D35C30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коммуникативными действиями:</w:t>
      </w:r>
    </w:p>
    <w:p w14:paraId="7F845614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общение:</w:t>
      </w:r>
    </w:p>
    <w:p w14:paraId="12E749C2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коммуникации во всех сферах жизни;</w:t>
      </w:r>
    </w:p>
    <w:p w14:paraId="4E056121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3F6C1E08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способами общения и взаимодействия;</w:t>
      </w:r>
    </w:p>
    <w:p w14:paraId="31C8FA17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 вести диалог, уметь смягчать конфликтные ситуации;</w:t>
      </w:r>
    </w:p>
    <w:p w14:paraId="062F0E63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 и логично излагать свою точку зрения с использованием языковых средств;</w:t>
      </w:r>
    </w:p>
    <w:p w14:paraId="5647B11F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совместная деятельность:</w:t>
      </w:r>
    </w:p>
    <w:p w14:paraId="1762E534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14:paraId="47FFC7CB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3AA090A9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совместной: работы;</w:t>
      </w:r>
    </w:p>
    <w:p w14:paraId="3CDA7C09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4D53A8A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значимости;</w:t>
      </w:r>
    </w:p>
    <w:p w14:paraId="23338EBC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BF78A88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28A3AC8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регулятивными действиями:</w:t>
      </w:r>
    </w:p>
    <w:p w14:paraId="7BFDC70C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самоорганизация:</w:t>
      </w:r>
    </w:p>
    <w:p w14:paraId="51CA00A2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D8728A2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552EAA43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ситуациям;</w:t>
      </w:r>
    </w:p>
    <w:p w14:paraId="7A46BD41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рамки учебного предмета на основе личных предпочтений;</w:t>
      </w:r>
    </w:p>
    <w:p w14:paraId="06D75C8E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осознанный выбор, аргументировать его, брать ответственность за решение;</w:t>
      </w:r>
    </w:p>
    <w:p w14:paraId="0F066378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приобретенный опыт;</w:t>
      </w:r>
    </w:p>
    <w:p w14:paraId="0322A8B2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63AE6DAF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самоконтроль:</w:t>
      </w:r>
    </w:p>
    <w:p w14:paraId="35B2B52F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23DD980E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071F0B9C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приемы рефлексии для оценки ситуации, выбора верного решения;</w:t>
      </w:r>
    </w:p>
    <w:p w14:paraId="4D0D0DD4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риски и своевременно принимать решения по их снижению;</w:t>
      </w:r>
    </w:p>
    <w:p w14:paraId="08D853AA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эмоциональный интеллект, предполагающий сформированность:</w:t>
      </w:r>
    </w:p>
    <w:p w14:paraId="6E0E4578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14:paraId="348C0CF2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7BD97F98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6200E8B2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57EBE5E1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0FDED430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принятие себя и других людей:</w:t>
      </w:r>
    </w:p>
    <w:p w14:paraId="727EFB0B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себя, понимая свои недостатки и достоинства;</w:t>
      </w:r>
    </w:p>
    <w:p w14:paraId="0C71CB63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мотивы и аргументы других людей при анализе результатов деятельности;</w:t>
      </w:r>
    </w:p>
    <w:p w14:paraId="04944825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свое право и право других людей на ошибки;</w:t>
      </w:r>
    </w:p>
    <w:p w14:paraId="47A0693D" w14:textId="77777777" w:rsidR="000C6E23" w:rsidRPr="000C6E23" w:rsidRDefault="000C6E23" w:rsidP="000C6E23">
      <w:pPr>
        <w:shd w:val="clear" w:color="auto" w:fill="FFFFFF"/>
        <w:spacing w:after="0" w:line="27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понимать мир с позиции другого человека.</w:t>
      </w:r>
    </w:p>
    <w:p w14:paraId="5B4FFF3E" w14:textId="77777777" w:rsidR="00E10CF5" w:rsidRPr="000C6E23" w:rsidRDefault="00E10CF5" w:rsidP="000C6E23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2167857" w14:textId="77777777" w:rsidR="00E10CF5" w:rsidRDefault="00E10CF5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BB60A22" w14:textId="77777777" w:rsidR="00E10CF5" w:rsidRDefault="00E10CF5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5C40544" w14:textId="77777777" w:rsidR="00E10CF5" w:rsidRDefault="00E10CF5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EAC340" w14:textId="77777777" w:rsidR="00E10CF5" w:rsidRDefault="00E10CF5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E8A0B96" w14:textId="77777777" w:rsidR="00E10CF5" w:rsidRDefault="00E10CF5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A4E2A93" w14:textId="77777777" w:rsidR="00E10CF5" w:rsidRDefault="00E10CF5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B6D121" w14:textId="77777777" w:rsidR="00E10CF5" w:rsidRDefault="00E10CF5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1E0450C" w14:textId="35F39E91" w:rsidR="00E10CF5" w:rsidRDefault="00E10CF5" w:rsidP="000C6E2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E16E95B" w14:textId="77777777" w:rsidR="000C6E23" w:rsidRDefault="000C6E23" w:rsidP="000C6E2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74500D6" w14:textId="77777777" w:rsidR="00E10CF5" w:rsidRDefault="00E10CF5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363D91E" w14:textId="77777777" w:rsidR="007374B6" w:rsidRDefault="007374B6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86BBC80" w14:textId="77777777" w:rsidR="007374B6" w:rsidRDefault="007374B6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09D274B" w14:textId="77777777" w:rsidR="007374B6" w:rsidRDefault="007374B6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4236CCE" w14:textId="77777777" w:rsidR="007374B6" w:rsidRDefault="007374B6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F0D233C" w14:textId="77777777" w:rsidR="007374B6" w:rsidRDefault="007374B6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7D9E7AE" w14:textId="77777777" w:rsidR="007374B6" w:rsidRDefault="007374B6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13065D5" w14:textId="77777777" w:rsidR="007374B6" w:rsidRDefault="007374B6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8ECBD0E" w14:textId="77777777" w:rsidR="007374B6" w:rsidRDefault="007374B6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01F70DE" w14:textId="77777777" w:rsidR="007374B6" w:rsidRDefault="007374B6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5457A09" w14:textId="77777777" w:rsidR="007374B6" w:rsidRDefault="007374B6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52F98D1" w14:textId="0139E652" w:rsidR="008D0171" w:rsidRDefault="00AE0BFC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3D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7463DA">
        <w:rPr>
          <w:rFonts w:ascii="Times New Roman" w:hAnsi="Times New Roman" w:cs="Times New Roman"/>
          <w:b/>
          <w:sz w:val="24"/>
          <w:szCs w:val="24"/>
          <w:lang w:eastAsia="ru-RU"/>
        </w:rPr>
        <w:t>ческое планирование</w:t>
      </w:r>
    </w:p>
    <w:p w14:paraId="0451F98E" w14:textId="135196C7" w:rsidR="000C6E23" w:rsidRDefault="000C6E23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 класс</w:t>
      </w:r>
    </w:p>
    <w:p w14:paraId="26AAD0FB" w14:textId="42DEF8B9" w:rsidR="000C6E23" w:rsidRPr="000C6E23" w:rsidRDefault="000C6E23" w:rsidP="000C6E2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6E2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AE2CD4">
        <w:rPr>
          <w:rFonts w:ascii="Times New Roman" w:eastAsia="Times New Roman" w:hAnsi="Times New Roman" w:cs="Times New Roman"/>
          <w:sz w:val="24"/>
          <w:szCs w:val="24"/>
        </w:rPr>
        <w:t>учебного курса</w:t>
      </w:r>
      <w:r w:rsidRPr="000C6E2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E2CD4">
        <w:rPr>
          <w:rFonts w:ascii="Times New Roman" w:eastAsia="Times New Roman" w:hAnsi="Times New Roman" w:cs="Times New Roman"/>
          <w:sz w:val="24"/>
          <w:szCs w:val="24"/>
        </w:rPr>
        <w:t>Избранные вопросы русского языка</w:t>
      </w:r>
      <w:r w:rsidRPr="000C6E23">
        <w:rPr>
          <w:rFonts w:ascii="Times New Roman" w:eastAsia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среднего общего образования с изменениями, внесёнными приказом Министерства просвещения РФ от 12 августа 2022 г.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413"; с учётом примерной программы воспитания  www.fgosreestr.ru</w:t>
      </w:r>
    </w:p>
    <w:p w14:paraId="3C120CB0" w14:textId="77777777" w:rsidR="000C6E23" w:rsidRDefault="000C6E23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8564D10" w14:textId="77777777" w:rsidR="00B22415" w:rsidRPr="007463DA" w:rsidRDefault="00B22415" w:rsidP="00B224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675"/>
        <w:gridCol w:w="9923"/>
        <w:gridCol w:w="1417"/>
        <w:gridCol w:w="2694"/>
      </w:tblGrid>
      <w:tr w:rsidR="00237E5D" w:rsidRPr="007B125D" w14:paraId="4D3F9D75" w14:textId="5E3CD6B9" w:rsidTr="00BD75E8">
        <w:tc>
          <w:tcPr>
            <w:tcW w:w="675" w:type="dxa"/>
            <w:shd w:val="clear" w:color="auto" w:fill="auto"/>
          </w:tcPr>
          <w:p w14:paraId="01C4B10D" w14:textId="67E821B8" w:rsidR="00237E5D" w:rsidRPr="00671A9D" w:rsidRDefault="00237E5D" w:rsidP="00654E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9D">
              <w:rPr>
                <w:rFonts w:ascii="Times New Roman" w:hAnsi="Times New Roman" w:cs="Times New Roman"/>
                <w:b/>
                <w:bCs/>
              </w:rPr>
              <w:t>№</w:t>
            </w:r>
            <w:r w:rsidR="00B22415" w:rsidRPr="00671A9D"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  <w:r w:rsidR="00BD75E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14:paraId="71C8E5DC" w14:textId="7EA62481" w:rsidR="00237E5D" w:rsidRPr="00671A9D" w:rsidRDefault="00B22415" w:rsidP="00654E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9D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417" w:type="dxa"/>
            <w:shd w:val="clear" w:color="auto" w:fill="auto"/>
          </w:tcPr>
          <w:p w14:paraId="19675569" w14:textId="2B2ED854" w:rsidR="00237E5D" w:rsidRPr="00671A9D" w:rsidRDefault="00237E5D" w:rsidP="00654E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9D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  <w:r w:rsidR="00B22415" w:rsidRPr="00671A9D">
              <w:rPr>
                <w:rFonts w:ascii="Times New Roman" w:hAnsi="Times New Roman" w:cs="Times New Roman"/>
                <w:b/>
                <w:bCs/>
              </w:rPr>
              <w:t>, отводимых на освоение тем</w:t>
            </w:r>
          </w:p>
        </w:tc>
        <w:tc>
          <w:tcPr>
            <w:tcW w:w="2694" w:type="dxa"/>
            <w:shd w:val="clear" w:color="auto" w:fill="auto"/>
          </w:tcPr>
          <w:p w14:paraId="43271439" w14:textId="3F2DCA62" w:rsidR="00237E5D" w:rsidRPr="00671A9D" w:rsidRDefault="00237E5D" w:rsidP="00654E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9D">
              <w:rPr>
                <w:rFonts w:ascii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</w:tr>
      <w:tr w:rsidR="000B6192" w:rsidRPr="007B125D" w14:paraId="68B92735" w14:textId="123775D3" w:rsidTr="00BD75E8">
        <w:tc>
          <w:tcPr>
            <w:tcW w:w="675" w:type="dxa"/>
            <w:shd w:val="clear" w:color="auto" w:fill="auto"/>
          </w:tcPr>
          <w:p w14:paraId="782DF9B8" w14:textId="77777777" w:rsidR="000B6192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  <w:p w14:paraId="1C8867AD" w14:textId="4E2B8F86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14:paraId="31D186C2" w14:textId="77777777" w:rsidR="000B6192" w:rsidRPr="00E10CF5" w:rsidRDefault="000B6192" w:rsidP="00E10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14:paraId="4D8EFE7C" w14:textId="305CE64A" w:rsidR="000B6192" w:rsidRDefault="000B6192" w:rsidP="0065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CF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и методические документы по подготовке и проведению государственной </w:t>
            </w:r>
          </w:p>
          <w:p w14:paraId="70A0BA61" w14:textId="2556BDA1" w:rsidR="000B6192" w:rsidRPr="00E10CF5" w:rsidRDefault="000B6192" w:rsidP="0065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0CF5">
              <w:rPr>
                <w:rFonts w:ascii="Times New Roman" w:hAnsi="Times New Roman" w:cs="Times New Roman"/>
                <w:sz w:val="24"/>
                <w:szCs w:val="24"/>
              </w:rPr>
              <w:t>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CF5">
              <w:rPr>
                <w:rFonts w:ascii="Times New Roman" w:hAnsi="Times New Roman" w:cs="Times New Roman"/>
                <w:sz w:val="24"/>
                <w:szCs w:val="24"/>
              </w:rPr>
              <w:t>аттестации в форме ЕГЭ по русскому языку. Особенности ЕГЭ по русскому языку.</w:t>
            </w:r>
          </w:p>
        </w:tc>
        <w:tc>
          <w:tcPr>
            <w:tcW w:w="1417" w:type="dxa"/>
            <w:shd w:val="clear" w:color="auto" w:fill="auto"/>
          </w:tcPr>
          <w:p w14:paraId="558AAD47" w14:textId="647F9FCE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CE994FD" w14:textId="77777777" w:rsidR="000B6192" w:rsidRPr="000B6192" w:rsidRDefault="000B6192" w:rsidP="000B6192">
            <w:pPr>
              <w:spacing w:after="200"/>
              <w:ind w:left="-10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92">
              <w:rPr>
                <w:rFonts w:ascii="Times New Roman" w:eastAsia="Calibri" w:hAnsi="Times New Roman"/>
                <w:color w:val="000000"/>
              </w:rPr>
              <w:t>http://school-collection.edu.ru/catalog/</w:t>
            </w:r>
          </w:p>
          <w:p w14:paraId="611B2076" w14:textId="2FCF4E2C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42B45671" w14:textId="1A659217" w:rsidTr="00BD75E8">
        <w:tc>
          <w:tcPr>
            <w:tcW w:w="675" w:type="dxa"/>
            <w:shd w:val="clear" w:color="auto" w:fill="auto"/>
          </w:tcPr>
          <w:p w14:paraId="2221FC04" w14:textId="4E4B51AF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14:paraId="50D12B14" w14:textId="0985B2E1" w:rsidR="000B6192" w:rsidRPr="00654E47" w:rsidRDefault="000B6192" w:rsidP="00E10CF5">
            <w:pPr>
              <w:rPr>
                <w:rFonts w:ascii="Times New Roman" w:hAnsi="Times New Roman" w:cs="Times New Roman"/>
              </w:rPr>
            </w:pPr>
            <w:r w:rsidRPr="00E10CF5">
              <w:rPr>
                <w:rFonts w:ascii="Times New Roman" w:hAnsi="Times New Roman" w:cs="Times New Roman"/>
              </w:rPr>
              <w:t>Спецификация экзаменационной работы. Кодификатор. Демонстрационная версия. Критерии и нормы оценки тестовых заданий и сочинения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E1423C9" w14:textId="0F227E9A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036E8A17" w14:textId="3BAC6A54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10ADD7F5" w14:textId="7D64A9C4" w:rsidTr="00BD75E8">
        <w:tc>
          <w:tcPr>
            <w:tcW w:w="675" w:type="dxa"/>
            <w:shd w:val="clear" w:color="auto" w:fill="auto"/>
          </w:tcPr>
          <w:p w14:paraId="5E3ECDBC" w14:textId="77777777" w:rsidR="000B6192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  <w:p w14:paraId="1B650ED6" w14:textId="692C2971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14:paraId="2E4D7E48" w14:textId="77777777" w:rsidR="000B6192" w:rsidRDefault="000B6192" w:rsidP="00E10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Языковые нормы</w:t>
            </w:r>
          </w:p>
          <w:p w14:paraId="2F81224D" w14:textId="30FDDA80" w:rsidR="000B6192" w:rsidRPr="00E10CF5" w:rsidRDefault="000B6192" w:rsidP="00E10CF5">
            <w:pPr>
              <w:rPr>
                <w:rFonts w:ascii="Times New Roman" w:hAnsi="Times New Roman" w:cs="Times New Roman"/>
              </w:rPr>
            </w:pPr>
            <w:r w:rsidRPr="00E10CF5">
              <w:rPr>
                <w:rFonts w:ascii="Times New Roman" w:hAnsi="Times New Roman" w:cs="Times New Roman"/>
              </w:rPr>
              <w:t>Литературный язык. Языковые нормы. Типы норм. Словари русского языка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746890E3" w14:textId="77777777" w:rsidR="000B6192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  <w:p w14:paraId="5C2D6E11" w14:textId="35FADFCD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080DB38D" w14:textId="03519112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508CB548" w14:textId="20824EDB" w:rsidTr="00BD75E8">
        <w:trPr>
          <w:trHeight w:val="303"/>
        </w:trPr>
        <w:tc>
          <w:tcPr>
            <w:tcW w:w="675" w:type="dxa"/>
            <w:shd w:val="clear" w:color="auto" w:fill="auto"/>
          </w:tcPr>
          <w:p w14:paraId="3E9C285D" w14:textId="77777777" w:rsidR="000B6192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47067198"/>
          </w:p>
          <w:p w14:paraId="78427A2A" w14:textId="15B43D30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14:paraId="31137B0C" w14:textId="77777777" w:rsidR="000B6192" w:rsidRDefault="000B6192" w:rsidP="00E10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Орфоэпические нормы</w:t>
            </w:r>
          </w:p>
          <w:p w14:paraId="7E228041" w14:textId="2F8F3A61" w:rsidR="000B6192" w:rsidRPr="00E10CF5" w:rsidRDefault="000B6192" w:rsidP="00E10CF5">
            <w:pPr>
              <w:rPr>
                <w:rFonts w:ascii="Times New Roman" w:hAnsi="Times New Roman" w:cs="Times New Roman"/>
              </w:rPr>
            </w:pPr>
            <w:r w:rsidRPr="00E10CF5">
              <w:rPr>
                <w:rFonts w:ascii="Times New Roman" w:hAnsi="Times New Roman" w:cs="Times New Roman"/>
              </w:rPr>
              <w:t>Основные правила орфоэпии. Орфография. Ударение.</w:t>
            </w:r>
          </w:p>
        </w:tc>
        <w:tc>
          <w:tcPr>
            <w:tcW w:w="1417" w:type="dxa"/>
            <w:shd w:val="clear" w:color="auto" w:fill="auto"/>
          </w:tcPr>
          <w:p w14:paraId="7EA37135" w14:textId="77777777" w:rsidR="000B6192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  <w:p w14:paraId="387C2B28" w14:textId="6A8B575D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0C9F264B" w14:textId="0F284F2A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44217410" w14:textId="2BEC6F65" w:rsidTr="00BD75E8">
        <w:tc>
          <w:tcPr>
            <w:tcW w:w="675" w:type="dxa"/>
            <w:shd w:val="clear" w:color="auto" w:fill="auto"/>
          </w:tcPr>
          <w:p w14:paraId="60DE67B8" w14:textId="77777777" w:rsidR="000B6192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  <w:p w14:paraId="4113612D" w14:textId="24BF7B00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14:paraId="44AFD36E" w14:textId="77777777" w:rsidR="000B6192" w:rsidRDefault="000B6192" w:rsidP="00E10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Лексические нормы</w:t>
            </w:r>
          </w:p>
          <w:p w14:paraId="1CD903AB" w14:textId="66A86576" w:rsidR="000B6192" w:rsidRPr="00E10CF5" w:rsidRDefault="000B6192" w:rsidP="00E10CF5">
            <w:pPr>
              <w:rPr>
                <w:rFonts w:ascii="Times New Roman" w:hAnsi="Times New Roman" w:cs="Times New Roman"/>
              </w:rPr>
            </w:pPr>
            <w:r w:rsidRPr="00E10CF5">
              <w:rPr>
                <w:rFonts w:ascii="Times New Roman" w:hAnsi="Times New Roman" w:cs="Times New Roman"/>
              </w:rPr>
              <w:t>Лексическое и грамматическое значение слова. Лексическое многообразие лексики русского языка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76FE2C47" w14:textId="77777777" w:rsidR="000B6192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  <w:p w14:paraId="542CAC9E" w14:textId="5F3B0A12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4C6E723D" w14:textId="6446FDD2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30FC30D0" w14:textId="75419D7C" w:rsidTr="00BD75E8">
        <w:tc>
          <w:tcPr>
            <w:tcW w:w="675" w:type="dxa"/>
            <w:shd w:val="clear" w:color="auto" w:fill="auto"/>
          </w:tcPr>
          <w:p w14:paraId="526E64D9" w14:textId="026B8BDA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3" w:type="dxa"/>
            <w:shd w:val="clear" w:color="auto" w:fill="auto"/>
          </w:tcPr>
          <w:p w14:paraId="0F12B440" w14:textId="506A4E69" w:rsidR="000B6192" w:rsidRPr="00654E47" w:rsidRDefault="000B6192" w:rsidP="0054326B">
            <w:pPr>
              <w:rPr>
                <w:rFonts w:ascii="Times New Roman" w:hAnsi="Times New Roman" w:cs="Times New Roman"/>
              </w:rPr>
            </w:pPr>
            <w:r w:rsidRPr="0054326B">
              <w:rPr>
                <w:rFonts w:ascii="Times New Roman" w:hAnsi="Times New Roman" w:cs="Times New Roman"/>
              </w:rPr>
              <w:t xml:space="preserve">Деление лексики русского языка на группы в зависимости от смысловых связей между словами. </w:t>
            </w:r>
          </w:p>
        </w:tc>
        <w:tc>
          <w:tcPr>
            <w:tcW w:w="1417" w:type="dxa"/>
            <w:shd w:val="clear" w:color="auto" w:fill="auto"/>
          </w:tcPr>
          <w:p w14:paraId="4BE0F0E6" w14:textId="61DEB153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5B99A92E" w14:textId="2467B4B4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2D38361E" w14:textId="46D6548E" w:rsidTr="00BD75E8">
        <w:tc>
          <w:tcPr>
            <w:tcW w:w="675" w:type="dxa"/>
            <w:shd w:val="clear" w:color="auto" w:fill="auto"/>
          </w:tcPr>
          <w:p w14:paraId="55E97301" w14:textId="72E0D354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14:paraId="15CFF833" w14:textId="72B3B01B" w:rsidR="000B6192" w:rsidRPr="00654E47" w:rsidRDefault="000B6192" w:rsidP="0097611C">
            <w:pPr>
              <w:rPr>
                <w:rFonts w:ascii="Times New Roman" w:hAnsi="Times New Roman" w:cs="Times New Roman"/>
              </w:rPr>
            </w:pPr>
            <w:r w:rsidRPr="0097611C">
              <w:rPr>
                <w:rFonts w:ascii="Times New Roman" w:hAnsi="Times New Roman" w:cs="Times New Roman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1417" w:type="dxa"/>
            <w:shd w:val="clear" w:color="auto" w:fill="auto"/>
          </w:tcPr>
          <w:p w14:paraId="34E29F97" w14:textId="3745B184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66718CEC" w14:textId="10D7D363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69B683F6" w14:textId="0F2507B8" w:rsidTr="00BD75E8">
        <w:tc>
          <w:tcPr>
            <w:tcW w:w="675" w:type="dxa"/>
            <w:shd w:val="clear" w:color="auto" w:fill="auto"/>
          </w:tcPr>
          <w:p w14:paraId="050A027C" w14:textId="77777777" w:rsidR="000B6192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  <w:p w14:paraId="6080E474" w14:textId="4490E0B9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14:paraId="4C892658" w14:textId="77777777" w:rsidR="000B6192" w:rsidRDefault="000B6192" w:rsidP="00226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Грамматические нормы</w:t>
            </w:r>
          </w:p>
          <w:p w14:paraId="7E25E2F1" w14:textId="268FB350" w:rsidR="000B6192" w:rsidRPr="0022603A" w:rsidRDefault="000B6192" w:rsidP="0022603A">
            <w:pPr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hAnsi="Times New Roman" w:cs="Times New Roman"/>
              </w:rPr>
              <w:t xml:space="preserve">Грамматические нормы. </w:t>
            </w:r>
          </w:p>
        </w:tc>
        <w:tc>
          <w:tcPr>
            <w:tcW w:w="1417" w:type="dxa"/>
            <w:shd w:val="clear" w:color="auto" w:fill="auto"/>
          </w:tcPr>
          <w:p w14:paraId="30593445" w14:textId="07B7F22B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0E8043D2" w14:textId="7F899804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6EF722F5" w14:textId="67BAB8AE" w:rsidTr="00BD75E8">
        <w:tc>
          <w:tcPr>
            <w:tcW w:w="675" w:type="dxa"/>
            <w:shd w:val="clear" w:color="auto" w:fill="auto"/>
          </w:tcPr>
          <w:p w14:paraId="19F168CF" w14:textId="59699716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14:paraId="2937ECAD" w14:textId="438B034B" w:rsidR="000B6192" w:rsidRPr="00654E47" w:rsidRDefault="000B6192" w:rsidP="0022603A">
            <w:pPr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hAnsi="Times New Roman" w:cs="Times New Roman"/>
              </w:rPr>
              <w:t>Грамматические нормы</w:t>
            </w:r>
            <w:r>
              <w:rPr>
                <w:rFonts w:ascii="Times New Roman" w:hAnsi="Times New Roman" w:cs="Times New Roman"/>
              </w:rPr>
              <w:t>:</w:t>
            </w:r>
            <w:r w:rsidRPr="0022603A">
              <w:rPr>
                <w:rFonts w:ascii="Times New Roman" w:hAnsi="Times New Roman" w:cs="Times New Roman"/>
              </w:rPr>
              <w:t xml:space="preserve"> словообразовательные, морфологические, синтаксические.</w:t>
            </w:r>
          </w:p>
        </w:tc>
        <w:tc>
          <w:tcPr>
            <w:tcW w:w="1417" w:type="dxa"/>
            <w:shd w:val="clear" w:color="auto" w:fill="auto"/>
          </w:tcPr>
          <w:p w14:paraId="7FA2EB8A" w14:textId="36D20D99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617F629E" w14:textId="6FFF0494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2B4FBFE1" w14:textId="57E69AF0" w:rsidTr="00BD75E8">
        <w:tc>
          <w:tcPr>
            <w:tcW w:w="675" w:type="dxa"/>
            <w:shd w:val="clear" w:color="auto" w:fill="auto"/>
          </w:tcPr>
          <w:p w14:paraId="1A050FDC" w14:textId="42D60C25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3" w:type="dxa"/>
            <w:shd w:val="clear" w:color="auto" w:fill="auto"/>
          </w:tcPr>
          <w:p w14:paraId="4F3E3254" w14:textId="6CDA799A" w:rsidR="000B6192" w:rsidRPr="00654E47" w:rsidRDefault="000B6192" w:rsidP="00F64FBE">
            <w:pPr>
              <w:rPr>
                <w:rFonts w:ascii="Times New Roman" w:hAnsi="Times New Roman" w:cs="Times New Roman"/>
              </w:rPr>
            </w:pPr>
            <w:r w:rsidRPr="00F64FBE">
              <w:rPr>
                <w:rFonts w:ascii="Times New Roman" w:hAnsi="Times New Roman" w:cs="Times New Roman"/>
              </w:rPr>
              <w:t>Грамматические ошибки и их предупреждение.</w:t>
            </w:r>
          </w:p>
        </w:tc>
        <w:tc>
          <w:tcPr>
            <w:tcW w:w="1417" w:type="dxa"/>
            <w:shd w:val="clear" w:color="auto" w:fill="auto"/>
          </w:tcPr>
          <w:p w14:paraId="474348A1" w14:textId="33608657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201D9E54" w14:textId="4B6ACE82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0CB3D352" w14:textId="670EE3F7" w:rsidTr="00BD75E8">
        <w:tc>
          <w:tcPr>
            <w:tcW w:w="675" w:type="dxa"/>
            <w:shd w:val="clear" w:color="auto" w:fill="auto"/>
          </w:tcPr>
          <w:p w14:paraId="055F03E2" w14:textId="77777777" w:rsidR="000B6192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  <w:p w14:paraId="2D80D988" w14:textId="3B494814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3" w:type="dxa"/>
            <w:shd w:val="clear" w:color="auto" w:fill="auto"/>
          </w:tcPr>
          <w:p w14:paraId="2D0CF061" w14:textId="77777777" w:rsidR="000B6192" w:rsidRDefault="000B6192" w:rsidP="00D83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Словообразовательные нормы</w:t>
            </w:r>
          </w:p>
          <w:p w14:paraId="21C6868D" w14:textId="1DA7170E" w:rsidR="000B6192" w:rsidRPr="00D83566" w:rsidRDefault="000B6192" w:rsidP="00D83566">
            <w:pPr>
              <w:rPr>
                <w:rFonts w:ascii="Times New Roman" w:hAnsi="Times New Roman" w:cs="Times New Roman"/>
              </w:rPr>
            </w:pPr>
            <w:r w:rsidRPr="00D83566">
              <w:rPr>
                <w:rFonts w:ascii="Times New Roman" w:hAnsi="Times New Roman" w:cs="Times New Roman"/>
              </w:rPr>
              <w:t>Словообразовательные нормы. Способы словообразования. Ошибочное словообразование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E578E66" w14:textId="190E96B1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5824894A" w14:textId="0B2762F6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4BB64951" w14:textId="2DB05906" w:rsidTr="00BD75E8">
        <w:tc>
          <w:tcPr>
            <w:tcW w:w="675" w:type="dxa"/>
            <w:shd w:val="clear" w:color="auto" w:fill="auto"/>
          </w:tcPr>
          <w:p w14:paraId="69BEB8CB" w14:textId="21EBEA9B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3" w:type="dxa"/>
            <w:shd w:val="clear" w:color="auto" w:fill="auto"/>
          </w:tcPr>
          <w:p w14:paraId="05E3104F" w14:textId="77C110C9" w:rsidR="000B6192" w:rsidRPr="00654E47" w:rsidRDefault="000B6192" w:rsidP="008F571F">
            <w:pPr>
              <w:rPr>
                <w:rFonts w:ascii="Times New Roman" w:hAnsi="Times New Roman" w:cs="Times New Roman"/>
              </w:rPr>
            </w:pPr>
            <w:r w:rsidRPr="008F571F">
              <w:rPr>
                <w:rFonts w:ascii="Times New Roman" w:hAnsi="Times New Roman" w:cs="Times New Roman"/>
              </w:rPr>
              <w:t>Предупреждение ошибок при словообразовательном анализе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D385623" w14:textId="5FB7CB08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72F5687C" w14:textId="2AA93AC8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10325061" w14:textId="7044632B" w:rsidTr="00BD75E8">
        <w:tc>
          <w:tcPr>
            <w:tcW w:w="675" w:type="dxa"/>
            <w:shd w:val="clear" w:color="auto" w:fill="auto"/>
          </w:tcPr>
          <w:p w14:paraId="3225587A" w14:textId="77777777" w:rsidR="000B6192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  <w:p w14:paraId="2B279466" w14:textId="61F5EA2B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923" w:type="dxa"/>
            <w:shd w:val="clear" w:color="auto" w:fill="auto"/>
          </w:tcPr>
          <w:p w14:paraId="4FEA135E" w14:textId="77777777" w:rsidR="000B6192" w:rsidRDefault="000B6192" w:rsidP="00E415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Морфологические нормы</w:t>
            </w:r>
          </w:p>
          <w:p w14:paraId="137CBD52" w14:textId="6BDFD224" w:rsidR="000B6192" w:rsidRPr="00E415CC" w:rsidRDefault="000B6192" w:rsidP="00E415CC">
            <w:pPr>
              <w:rPr>
                <w:rFonts w:ascii="Times New Roman" w:hAnsi="Times New Roman" w:cs="Times New Roman"/>
              </w:rPr>
            </w:pPr>
            <w:r w:rsidRPr="00E415CC">
              <w:rPr>
                <w:rFonts w:ascii="Times New Roman" w:hAnsi="Times New Roman" w:cs="Times New Roman"/>
              </w:rPr>
              <w:lastRenderedPageBreak/>
              <w:t xml:space="preserve">Морфологические нормы. </w:t>
            </w:r>
          </w:p>
        </w:tc>
        <w:tc>
          <w:tcPr>
            <w:tcW w:w="1417" w:type="dxa"/>
            <w:shd w:val="clear" w:color="auto" w:fill="auto"/>
          </w:tcPr>
          <w:p w14:paraId="7001B9A8" w14:textId="28F4DDBB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3377A644" w14:textId="4C2A2C76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7AED84E2" w14:textId="52E8228A" w:rsidTr="00BD75E8">
        <w:tc>
          <w:tcPr>
            <w:tcW w:w="675" w:type="dxa"/>
            <w:shd w:val="clear" w:color="auto" w:fill="auto"/>
          </w:tcPr>
          <w:p w14:paraId="75424C43" w14:textId="315FB850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3" w:type="dxa"/>
            <w:shd w:val="clear" w:color="auto" w:fill="auto"/>
          </w:tcPr>
          <w:p w14:paraId="13686837" w14:textId="463610B8" w:rsidR="000B6192" w:rsidRPr="00654E47" w:rsidRDefault="000B6192" w:rsidP="00E415CC">
            <w:pPr>
              <w:rPr>
                <w:rFonts w:ascii="Times New Roman" w:hAnsi="Times New Roman" w:cs="Times New Roman"/>
              </w:rPr>
            </w:pPr>
            <w:r w:rsidRPr="00E415CC">
              <w:rPr>
                <w:rFonts w:ascii="Times New Roman" w:hAnsi="Times New Roman" w:cs="Times New Roman"/>
              </w:rPr>
              <w:t>Правила и нормы образования форм слов разных частей речи.</w:t>
            </w:r>
          </w:p>
        </w:tc>
        <w:tc>
          <w:tcPr>
            <w:tcW w:w="1417" w:type="dxa"/>
            <w:shd w:val="clear" w:color="auto" w:fill="auto"/>
          </w:tcPr>
          <w:p w14:paraId="5E0D8683" w14:textId="54EB1105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2772D1F6" w14:textId="3C665B2C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561A60DB" w14:textId="4A815FB4" w:rsidTr="00BD75E8">
        <w:tc>
          <w:tcPr>
            <w:tcW w:w="675" w:type="dxa"/>
            <w:shd w:val="clear" w:color="auto" w:fill="auto"/>
          </w:tcPr>
          <w:p w14:paraId="050FCCFD" w14:textId="402E9D38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3" w:type="dxa"/>
            <w:shd w:val="clear" w:color="auto" w:fill="auto"/>
          </w:tcPr>
          <w:p w14:paraId="5FE908BA" w14:textId="2459C039" w:rsidR="000B6192" w:rsidRPr="00654E47" w:rsidRDefault="000B6192" w:rsidP="00324847">
            <w:pPr>
              <w:rPr>
                <w:rFonts w:ascii="Times New Roman" w:hAnsi="Times New Roman" w:cs="Times New Roman"/>
              </w:rPr>
            </w:pPr>
            <w:r w:rsidRPr="00324847">
              <w:rPr>
                <w:rFonts w:ascii="Times New Roman" w:hAnsi="Times New Roman" w:cs="Times New Roman"/>
              </w:rPr>
              <w:t>Морфология и орфография. Морфологические нормы русского языка. Варианты падежных окончаний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80E433F" w14:textId="5C1A9EFE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0A00A72F" w14:textId="1F84C638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35D2E765" w14:textId="44EC4EBC" w:rsidTr="00BD75E8">
        <w:tc>
          <w:tcPr>
            <w:tcW w:w="675" w:type="dxa"/>
            <w:shd w:val="clear" w:color="auto" w:fill="auto"/>
          </w:tcPr>
          <w:p w14:paraId="4D02A6E5" w14:textId="5752441C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3" w:type="dxa"/>
            <w:shd w:val="clear" w:color="auto" w:fill="auto"/>
          </w:tcPr>
          <w:p w14:paraId="43CA1BD5" w14:textId="2E7D1FBD" w:rsidR="000B6192" w:rsidRPr="00654E47" w:rsidRDefault="000B6192" w:rsidP="002961D8">
            <w:pPr>
              <w:rPr>
                <w:rFonts w:ascii="Times New Roman" w:hAnsi="Times New Roman" w:cs="Times New Roman"/>
              </w:rPr>
            </w:pPr>
            <w:r w:rsidRPr="002961D8">
              <w:rPr>
                <w:rFonts w:ascii="Times New Roman" w:hAnsi="Times New Roman" w:cs="Times New Roman"/>
              </w:rPr>
              <w:t>Самостоятельные части речи. Грамматическое значение, морфологические признаки и синтаксическая роль.</w:t>
            </w:r>
          </w:p>
        </w:tc>
        <w:tc>
          <w:tcPr>
            <w:tcW w:w="1417" w:type="dxa"/>
            <w:shd w:val="clear" w:color="auto" w:fill="auto"/>
          </w:tcPr>
          <w:p w14:paraId="245542E1" w14:textId="58F8CE99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3B9A9F02" w14:textId="5DC42AE9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731D17F4" w14:textId="56DC86CA" w:rsidTr="00BD75E8">
        <w:tc>
          <w:tcPr>
            <w:tcW w:w="675" w:type="dxa"/>
            <w:shd w:val="clear" w:color="auto" w:fill="auto"/>
          </w:tcPr>
          <w:p w14:paraId="7703D518" w14:textId="0A0BCD0D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3" w:type="dxa"/>
            <w:shd w:val="clear" w:color="auto" w:fill="auto"/>
          </w:tcPr>
          <w:p w14:paraId="18A2FD8E" w14:textId="0D9A9BD0" w:rsidR="000B6192" w:rsidRPr="00654E47" w:rsidRDefault="000B6192" w:rsidP="003512A6">
            <w:pPr>
              <w:rPr>
                <w:rFonts w:ascii="Times New Roman" w:hAnsi="Times New Roman" w:cs="Times New Roman"/>
              </w:rPr>
            </w:pPr>
            <w:r w:rsidRPr="002943CD">
              <w:rPr>
                <w:rFonts w:ascii="Times New Roman" w:hAnsi="Times New Roman" w:cs="Times New Roman"/>
              </w:rPr>
              <w:t xml:space="preserve">Служебные части речи. </w:t>
            </w:r>
          </w:p>
        </w:tc>
        <w:tc>
          <w:tcPr>
            <w:tcW w:w="1417" w:type="dxa"/>
            <w:shd w:val="clear" w:color="auto" w:fill="auto"/>
          </w:tcPr>
          <w:p w14:paraId="19951195" w14:textId="04526732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3FE5EF60" w14:textId="15F21CEE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0820A523" w14:textId="5CB4B225" w:rsidTr="00BD75E8">
        <w:tc>
          <w:tcPr>
            <w:tcW w:w="675" w:type="dxa"/>
            <w:shd w:val="clear" w:color="auto" w:fill="auto"/>
          </w:tcPr>
          <w:p w14:paraId="3E2CE2ED" w14:textId="01C62E43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3" w:type="dxa"/>
            <w:shd w:val="clear" w:color="auto" w:fill="auto"/>
          </w:tcPr>
          <w:p w14:paraId="3CA4F87B" w14:textId="0103E5FC" w:rsidR="000B6192" w:rsidRPr="00654E47" w:rsidRDefault="000B6192" w:rsidP="00654E47">
            <w:pPr>
              <w:rPr>
                <w:rFonts w:ascii="Times New Roman" w:hAnsi="Times New Roman" w:cs="Times New Roman"/>
              </w:rPr>
            </w:pPr>
            <w:r w:rsidRPr="002943CD">
              <w:rPr>
                <w:rFonts w:ascii="Times New Roman" w:hAnsi="Times New Roman" w:cs="Times New Roman"/>
              </w:rPr>
              <w:t>Междометия. Звукоподражательные слова.</w:t>
            </w:r>
          </w:p>
        </w:tc>
        <w:tc>
          <w:tcPr>
            <w:tcW w:w="1417" w:type="dxa"/>
            <w:shd w:val="clear" w:color="auto" w:fill="auto"/>
          </w:tcPr>
          <w:p w14:paraId="7BDDF738" w14:textId="684D925F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1FDD4EB1" w14:textId="37E5C02D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2731B093" w14:textId="2CCB9AC9" w:rsidTr="00BD75E8">
        <w:tc>
          <w:tcPr>
            <w:tcW w:w="675" w:type="dxa"/>
            <w:shd w:val="clear" w:color="auto" w:fill="auto"/>
          </w:tcPr>
          <w:p w14:paraId="676BD21B" w14:textId="2AE97F35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3" w:type="dxa"/>
            <w:shd w:val="clear" w:color="auto" w:fill="auto"/>
          </w:tcPr>
          <w:p w14:paraId="701DCC46" w14:textId="60AD9C42" w:rsidR="000B6192" w:rsidRPr="00654E47" w:rsidRDefault="000B6192" w:rsidP="00654E47">
            <w:pPr>
              <w:rPr>
                <w:rFonts w:ascii="Times New Roman" w:hAnsi="Times New Roman" w:cs="Times New Roman"/>
              </w:rPr>
            </w:pPr>
            <w:r w:rsidRPr="002943CD">
              <w:rPr>
                <w:rFonts w:ascii="Times New Roman" w:hAnsi="Times New Roman" w:cs="Times New Roman"/>
              </w:rPr>
              <w:t>Морфология. Средства связи предложений в тексте.</w:t>
            </w:r>
          </w:p>
        </w:tc>
        <w:tc>
          <w:tcPr>
            <w:tcW w:w="1417" w:type="dxa"/>
            <w:shd w:val="clear" w:color="auto" w:fill="auto"/>
          </w:tcPr>
          <w:p w14:paraId="0866CF5A" w14:textId="02F542F9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42328554" w14:textId="224C1F4C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5DCA3F35" w14:textId="39595770" w:rsidTr="00BD75E8">
        <w:tc>
          <w:tcPr>
            <w:tcW w:w="675" w:type="dxa"/>
            <w:shd w:val="clear" w:color="auto" w:fill="auto"/>
          </w:tcPr>
          <w:p w14:paraId="384FAEB3" w14:textId="5AC1D6F1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3" w:type="dxa"/>
            <w:shd w:val="clear" w:color="auto" w:fill="auto"/>
          </w:tcPr>
          <w:p w14:paraId="386FECF5" w14:textId="14F7619A" w:rsidR="000B6192" w:rsidRPr="00654E47" w:rsidRDefault="000B6192" w:rsidP="00654E47">
            <w:pPr>
              <w:rPr>
                <w:rFonts w:ascii="Times New Roman" w:hAnsi="Times New Roman" w:cs="Times New Roman"/>
              </w:rPr>
            </w:pPr>
            <w:r w:rsidRPr="002943CD">
              <w:rPr>
                <w:rFonts w:ascii="Times New Roman" w:hAnsi="Times New Roman" w:cs="Times New Roman"/>
              </w:rPr>
              <w:t>Грамматические и речевые ошибки на морфологическом уровне.</w:t>
            </w:r>
          </w:p>
        </w:tc>
        <w:tc>
          <w:tcPr>
            <w:tcW w:w="1417" w:type="dxa"/>
            <w:shd w:val="clear" w:color="auto" w:fill="auto"/>
          </w:tcPr>
          <w:p w14:paraId="470043A1" w14:textId="1616F29F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38E25456" w14:textId="516763D4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3F94B688" w14:textId="04055966" w:rsidTr="00BD75E8">
        <w:tc>
          <w:tcPr>
            <w:tcW w:w="675" w:type="dxa"/>
            <w:shd w:val="clear" w:color="auto" w:fill="auto"/>
          </w:tcPr>
          <w:p w14:paraId="629B8DDB" w14:textId="77777777" w:rsidR="000B6192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  <w:p w14:paraId="7A27D624" w14:textId="50921E9C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14:paraId="5DF36241" w14:textId="77777777" w:rsidR="000B6192" w:rsidRDefault="000B6192" w:rsidP="00A55F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Синтаксические нормы</w:t>
            </w:r>
          </w:p>
          <w:p w14:paraId="27BBB652" w14:textId="28FC3FC3" w:rsidR="000B6192" w:rsidRPr="00A55F6E" w:rsidRDefault="000B6192" w:rsidP="00A55F6E">
            <w:pPr>
              <w:rPr>
                <w:rFonts w:ascii="Times New Roman" w:hAnsi="Times New Roman" w:cs="Times New Roman"/>
              </w:rPr>
            </w:pPr>
            <w:r w:rsidRPr="00A55F6E">
              <w:rPr>
                <w:rFonts w:ascii="Times New Roman" w:hAnsi="Times New Roman" w:cs="Times New Roman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1417" w:type="dxa"/>
            <w:shd w:val="clear" w:color="auto" w:fill="auto"/>
          </w:tcPr>
          <w:p w14:paraId="013F21D7" w14:textId="3C24020A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674E3D5B" w14:textId="49099783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54D0782A" w14:textId="1B7C5886" w:rsidTr="00BD75E8">
        <w:tc>
          <w:tcPr>
            <w:tcW w:w="675" w:type="dxa"/>
            <w:shd w:val="clear" w:color="auto" w:fill="auto"/>
          </w:tcPr>
          <w:p w14:paraId="472B5D84" w14:textId="5BBC9F29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14:paraId="166FB61C" w14:textId="035AAC43" w:rsidR="000B6192" w:rsidRPr="00654E47" w:rsidRDefault="000B6192" w:rsidP="00534E10">
            <w:pPr>
              <w:rPr>
                <w:rFonts w:ascii="Times New Roman" w:hAnsi="Times New Roman" w:cs="Times New Roman"/>
              </w:rPr>
            </w:pPr>
            <w:r w:rsidRPr="00534E10">
              <w:rPr>
                <w:rFonts w:ascii="Times New Roman" w:hAnsi="Times New Roman" w:cs="Times New Roman"/>
              </w:rPr>
              <w:t>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1417" w:type="dxa"/>
            <w:shd w:val="clear" w:color="auto" w:fill="auto"/>
          </w:tcPr>
          <w:p w14:paraId="58DA3E19" w14:textId="4C6F12F2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56AA0D63" w14:textId="490FA512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73F88406" w14:textId="5EF0DCEF" w:rsidTr="00BD75E8">
        <w:tc>
          <w:tcPr>
            <w:tcW w:w="675" w:type="dxa"/>
            <w:shd w:val="clear" w:color="auto" w:fill="auto"/>
          </w:tcPr>
          <w:p w14:paraId="5C9EBDFF" w14:textId="2B816381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14:paraId="58313785" w14:textId="5A857C7A" w:rsidR="000B6192" w:rsidRPr="00654E47" w:rsidRDefault="000B6192" w:rsidP="00F505A2">
            <w:pPr>
              <w:rPr>
                <w:rFonts w:ascii="Times New Roman" w:hAnsi="Times New Roman" w:cs="Times New Roman"/>
              </w:rPr>
            </w:pPr>
            <w:r w:rsidRPr="00F505A2">
              <w:rPr>
                <w:rFonts w:ascii="Times New Roman" w:hAnsi="Times New Roman" w:cs="Times New Roman"/>
              </w:rPr>
              <w:t>Простые и сложные 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AE5610D" w14:textId="5C36BB88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732BD788" w14:textId="62C26A23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140BCB92" w14:textId="367EEA98" w:rsidTr="00BD75E8">
        <w:tc>
          <w:tcPr>
            <w:tcW w:w="675" w:type="dxa"/>
            <w:shd w:val="clear" w:color="auto" w:fill="auto"/>
          </w:tcPr>
          <w:p w14:paraId="1FEDD1B1" w14:textId="48CD36E4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14:paraId="6308425F" w14:textId="35FFC434" w:rsidR="000B6192" w:rsidRPr="00654E47" w:rsidRDefault="000B6192" w:rsidP="00F505A2">
            <w:pPr>
              <w:rPr>
                <w:rFonts w:ascii="Times New Roman" w:hAnsi="Times New Roman" w:cs="Times New Roman"/>
              </w:rPr>
            </w:pPr>
            <w:r w:rsidRPr="00F505A2">
              <w:rPr>
                <w:rFonts w:ascii="Times New Roman" w:hAnsi="Times New Roman" w:cs="Times New Roman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1417" w:type="dxa"/>
            <w:shd w:val="clear" w:color="auto" w:fill="auto"/>
          </w:tcPr>
          <w:p w14:paraId="5FC703F5" w14:textId="3AC546A5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4EE721E2" w14:textId="570DD0DB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39BA62F4" w14:textId="530C2B18" w:rsidTr="00BD75E8">
        <w:tc>
          <w:tcPr>
            <w:tcW w:w="675" w:type="dxa"/>
            <w:shd w:val="clear" w:color="auto" w:fill="auto"/>
          </w:tcPr>
          <w:p w14:paraId="238D6C2B" w14:textId="680A2039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14:paraId="1A8461DE" w14:textId="6EA4F20E" w:rsidR="000B6192" w:rsidRPr="00654E47" w:rsidRDefault="000B6192" w:rsidP="00586F5F">
            <w:pPr>
              <w:rPr>
                <w:rFonts w:ascii="Times New Roman" w:hAnsi="Times New Roman" w:cs="Times New Roman"/>
              </w:rPr>
            </w:pPr>
            <w:r w:rsidRPr="00586F5F">
              <w:rPr>
                <w:rFonts w:ascii="Times New Roman" w:hAnsi="Times New Roman" w:cs="Times New Roman"/>
              </w:rPr>
              <w:t>Нормы согласования</w:t>
            </w:r>
            <w:r w:rsidR="00D67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A2B5FE9" w14:textId="3D33F38B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63AB326D" w14:textId="78309E60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4D6A32CF" w14:textId="28F7EE3B" w:rsidTr="00BD75E8">
        <w:tc>
          <w:tcPr>
            <w:tcW w:w="675" w:type="dxa"/>
            <w:shd w:val="clear" w:color="auto" w:fill="auto"/>
          </w:tcPr>
          <w:p w14:paraId="3E72FEEF" w14:textId="2DD880E8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3" w:type="dxa"/>
            <w:shd w:val="clear" w:color="auto" w:fill="auto"/>
          </w:tcPr>
          <w:p w14:paraId="26DC448A" w14:textId="32577EC3" w:rsidR="000B6192" w:rsidRPr="00654E47" w:rsidRDefault="000B6192" w:rsidP="00654E47">
            <w:pPr>
              <w:rPr>
                <w:rFonts w:ascii="Times New Roman" w:hAnsi="Times New Roman" w:cs="Times New Roman"/>
              </w:rPr>
            </w:pPr>
            <w:r w:rsidRPr="00586F5F">
              <w:rPr>
                <w:rFonts w:ascii="Times New Roman" w:hAnsi="Times New Roman" w:cs="Times New Roman"/>
              </w:rPr>
              <w:t xml:space="preserve">Нормы управления. </w:t>
            </w:r>
          </w:p>
        </w:tc>
        <w:tc>
          <w:tcPr>
            <w:tcW w:w="1417" w:type="dxa"/>
            <w:shd w:val="clear" w:color="auto" w:fill="auto"/>
          </w:tcPr>
          <w:p w14:paraId="238BBFB0" w14:textId="0D12FFE7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6B3E3AFF" w14:textId="694ACD6E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109428CC" w14:textId="7025EB0A" w:rsidTr="00BD75E8">
        <w:tc>
          <w:tcPr>
            <w:tcW w:w="675" w:type="dxa"/>
            <w:shd w:val="clear" w:color="auto" w:fill="auto"/>
          </w:tcPr>
          <w:p w14:paraId="7E2C17DF" w14:textId="5D57D618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14:paraId="23FFEE14" w14:textId="32331DBE" w:rsidR="000B6192" w:rsidRPr="00654E47" w:rsidRDefault="000B6192" w:rsidP="00654E47">
            <w:pPr>
              <w:rPr>
                <w:rFonts w:ascii="Times New Roman" w:hAnsi="Times New Roman" w:cs="Times New Roman"/>
              </w:rPr>
            </w:pPr>
            <w:r w:rsidRPr="00586F5F">
              <w:rPr>
                <w:rFonts w:ascii="Times New Roman" w:hAnsi="Times New Roman" w:cs="Times New Roman"/>
              </w:rPr>
              <w:t>Нормы примыкания.</w:t>
            </w:r>
          </w:p>
        </w:tc>
        <w:tc>
          <w:tcPr>
            <w:tcW w:w="1417" w:type="dxa"/>
            <w:shd w:val="clear" w:color="auto" w:fill="auto"/>
          </w:tcPr>
          <w:p w14:paraId="5E40AB1F" w14:textId="2CF003AE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2C5D4105" w14:textId="52F8D78F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6A16E296" w14:textId="77E8A58D" w:rsidTr="00BD75E8">
        <w:tc>
          <w:tcPr>
            <w:tcW w:w="675" w:type="dxa"/>
            <w:shd w:val="clear" w:color="auto" w:fill="auto"/>
          </w:tcPr>
          <w:p w14:paraId="1EEDD4A1" w14:textId="30AE9096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14:paraId="2502F902" w14:textId="02FA8FAB" w:rsidR="000B6192" w:rsidRPr="00654E47" w:rsidRDefault="000B6192" w:rsidP="00475A92">
            <w:pPr>
              <w:rPr>
                <w:rFonts w:ascii="Times New Roman" w:hAnsi="Times New Roman" w:cs="Times New Roman"/>
              </w:rPr>
            </w:pPr>
            <w:r w:rsidRPr="00475A92">
              <w:rPr>
                <w:rFonts w:ascii="Times New Roman" w:hAnsi="Times New Roman" w:cs="Times New Roman"/>
              </w:rPr>
              <w:t xml:space="preserve">Синтаксическая синонимия. </w:t>
            </w:r>
          </w:p>
        </w:tc>
        <w:tc>
          <w:tcPr>
            <w:tcW w:w="1417" w:type="dxa"/>
            <w:shd w:val="clear" w:color="auto" w:fill="auto"/>
          </w:tcPr>
          <w:p w14:paraId="606FF8E7" w14:textId="0EC9FDFC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7E17975E" w14:textId="0266FE93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2993AF7F" w14:textId="0A062FCC" w:rsidTr="00BD75E8">
        <w:tc>
          <w:tcPr>
            <w:tcW w:w="675" w:type="dxa"/>
            <w:shd w:val="clear" w:color="auto" w:fill="auto"/>
          </w:tcPr>
          <w:p w14:paraId="0AFF94FF" w14:textId="6E7C6500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3" w:type="dxa"/>
            <w:shd w:val="clear" w:color="auto" w:fill="auto"/>
          </w:tcPr>
          <w:p w14:paraId="4D2F5E32" w14:textId="681372C8" w:rsidR="000B6192" w:rsidRPr="00654E47" w:rsidRDefault="000B6192" w:rsidP="00475A92">
            <w:pPr>
              <w:rPr>
                <w:rFonts w:ascii="Times New Roman" w:hAnsi="Times New Roman" w:cs="Times New Roman"/>
              </w:rPr>
            </w:pPr>
            <w:r w:rsidRPr="00475A92">
              <w:rPr>
                <w:rFonts w:ascii="Times New Roman" w:hAnsi="Times New Roman" w:cs="Times New Roman"/>
              </w:rPr>
              <w:t>Знаки препинания в простом предложении. Преобразование прямой речи в косвенную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76551A9F" w14:textId="762162DE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2D3D73E4" w14:textId="4D1B67C1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67C8D17D" w14:textId="65F7EC0D" w:rsidTr="00BD75E8">
        <w:tc>
          <w:tcPr>
            <w:tcW w:w="675" w:type="dxa"/>
            <w:shd w:val="clear" w:color="auto" w:fill="auto"/>
          </w:tcPr>
          <w:p w14:paraId="21C0616C" w14:textId="4C801B6E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3" w:type="dxa"/>
            <w:shd w:val="clear" w:color="auto" w:fill="auto"/>
          </w:tcPr>
          <w:p w14:paraId="270901B4" w14:textId="7C784BAE" w:rsidR="000B6192" w:rsidRPr="00654E47" w:rsidRDefault="000B6192" w:rsidP="00475A92">
            <w:pPr>
              <w:rPr>
                <w:rFonts w:ascii="Times New Roman" w:hAnsi="Times New Roman" w:cs="Times New Roman"/>
              </w:rPr>
            </w:pPr>
            <w:r w:rsidRPr="00475A92">
              <w:rPr>
                <w:rFonts w:ascii="Times New Roman" w:hAnsi="Times New Roman" w:cs="Times New Roman"/>
              </w:rPr>
              <w:t>Предложения со словами и конструкциями, грамматически не связанными с членами 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044395D" w14:textId="79DAD2EF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1F930F90" w14:textId="4C333182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4BB26AAA" w14:textId="51CB0A29" w:rsidTr="00BD75E8">
        <w:tc>
          <w:tcPr>
            <w:tcW w:w="675" w:type="dxa"/>
            <w:shd w:val="clear" w:color="auto" w:fill="auto"/>
          </w:tcPr>
          <w:p w14:paraId="1E19A1DF" w14:textId="195A399F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14:paraId="02D79EFD" w14:textId="4ED54A60" w:rsidR="000B6192" w:rsidRPr="00654E47" w:rsidRDefault="000B6192" w:rsidP="00475A92">
            <w:pPr>
              <w:rPr>
                <w:rFonts w:ascii="Times New Roman" w:hAnsi="Times New Roman" w:cs="Times New Roman"/>
              </w:rPr>
            </w:pPr>
            <w:r w:rsidRPr="00475A92">
              <w:rPr>
                <w:rFonts w:ascii="Times New Roman" w:hAnsi="Times New Roman" w:cs="Times New Roman"/>
              </w:rPr>
              <w:t>Знаки препинания в сложносочинённых предложениях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1C43DB7" w14:textId="5ADB176E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24FAFC6B" w14:textId="7736AF5E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1DDE44D5" w14:textId="58E90E73" w:rsidTr="00BD75E8">
        <w:tc>
          <w:tcPr>
            <w:tcW w:w="675" w:type="dxa"/>
            <w:shd w:val="clear" w:color="auto" w:fill="auto"/>
          </w:tcPr>
          <w:p w14:paraId="16B2EBC7" w14:textId="6FA112B3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14:paraId="0B81A6A4" w14:textId="43C1998E" w:rsidR="000B6192" w:rsidRPr="00654E47" w:rsidRDefault="000B6192" w:rsidP="00654E47">
            <w:pPr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Зачет на промежуточной аттестации.</w:t>
            </w:r>
          </w:p>
        </w:tc>
        <w:tc>
          <w:tcPr>
            <w:tcW w:w="1417" w:type="dxa"/>
            <w:shd w:val="clear" w:color="auto" w:fill="auto"/>
          </w:tcPr>
          <w:p w14:paraId="44BDCDB4" w14:textId="221EB380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07E2AB9C" w14:textId="4F86A32C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0D59C5AE" w14:textId="3D179759" w:rsidTr="00BD75E8">
        <w:tc>
          <w:tcPr>
            <w:tcW w:w="675" w:type="dxa"/>
            <w:shd w:val="clear" w:color="auto" w:fill="auto"/>
          </w:tcPr>
          <w:p w14:paraId="73036BF4" w14:textId="5C4AB8AA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14:paraId="655161E8" w14:textId="5AEB1745" w:rsidR="000B6192" w:rsidRPr="00654E47" w:rsidRDefault="000B6192" w:rsidP="00475A92">
            <w:pPr>
              <w:rPr>
                <w:rFonts w:ascii="Times New Roman" w:hAnsi="Times New Roman" w:cs="Times New Roman"/>
              </w:rPr>
            </w:pPr>
            <w:r w:rsidRPr="00475A92">
              <w:rPr>
                <w:rFonts w:ascii="Times New Roman" w:hAnsi="Times New Roman" w:cs="Times New Roman"/>
              </w:rPr>
              <w:t>Знаки препинания в сложноподчинённых предложениях.</w:t>
            </w:r>
          </w:p>
        </w:tc>
        <w:tc>
          <w:tcPr>
            <w:tcW w:w="1417" w:type="dxa"/>
            <w:shd w:val="clear" w:color="auto" w:fill="auto"/>
          </w:tcPr>
          <w:p w14:paraId="6B78450C" w14:textId="0ED8F57E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 w:rsidRPr="00654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7E25DB44" w14:textId="0B90E485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92" w:rsidRPr="007B125D" w14:paraId="42BD7FA5" w14:textId="77777777" w:rsidTr="00BD75E8">
        <w:tc>
          <w:tcPr>
            <w:tcW w:w="675" w:type="dxa"/>
            <w:shd w:val="clear" w:color="auto" w:fill="auto"/>
          </w:tcPr>
          <w:p w14:paraId="127BAAF3" w14:textId="01C198A3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3" w:type="dxa"/>
            <w:shd w:val="clear" w:color="auto" w:fill="auto"/>
          </w:tcPr>
          <w:p w14:paraId="2D59EA8B" w14:textId="7B094415" w:rsidR="000B6192" w:rsidRPr="00475A92" w:rsidRDefault="000B6192" w:rsidP="00475A92">
            <w:pPr>
              <w:rPr>
                <w:rFonts w:ascii="Times New Roman" w:hAnsi="Times New Roman" w:cs="Times New Roman"/>
              </w:rPr>
            </w:pPr>
            <w:r w:rsidRPr="00475A92">
              <w:rPr>
                <w:rFonts w:ascii="Times New Roman" w:hAnsi="Times New Roman" w:cs="Times New Roman"/>
              </w:rPr>
              <w:t>Знаки препинания в сложных бессоюз</w:t>
            </w:r>
            <w:r>
              <w:rPr>
                <w:rFonts w:ascii="Times New Roman" w:hAnsi="Times New Roman" w:cs="Times New Roman"/>
              </w:rPr>
              <w:t>ных предложениях.</w:t>
            </w:r>
          </w:p>
        </w:tc>
        <w:tc>
          <w:tcPr>
            <w:tcW w:w="1417" w:type="dxa"/>
            <w:shd w:val="clear" w:color="auto" w:fill="auto"/>
          </w:tcPr>
          <w:p w14:paraId="6D87AE29" w14:textId="7283CD6F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093148AB" w14:textId="39CE8D51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0B6192" w:rsidRPr="007B125D" w14:paraId="52311A97" w14:textId="5E4D8FF8" w:rsidTr="00BD75E8">
        <w:tc>
          <w:tcPr>
            <w:tcW w:w="675" w:type="dxa"/>
            <w:shd w:val="clear" w:color="auto" w:fill="auto"/>
          </w:tcPr>
          <w:p w14:paraId="48014EFF" w14:textId="1B1178D9" w:rsidR="000B6192" w:rsidRPr="00654E47" w:rsidRDefault="000B6192" w:rsidP="00654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shd w:val="clear" w:color="auto" w:fill="FFFFFF" w:themeFill="background1"/>
          </w:tcPr>
          <w:p w14:paraId="75405B9C" w14:textId="42DC900A" w:rsidR="000B6192" w:rsidRPr="00654E47" w:rsidRDefault="000B6192" w:rsidP="00654E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54E47">
              <w:rPr>
                <w:rFonts w:ascii="Times New Roman" w:hAnsi="Times New Roman" w:cs="Times New Roman"/>
                <w:b/>
                <w:bCs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46696ED2" w14:textId="228EB5C3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E47">
              <w:rPr>
                <w:rFonts w:ascii="Times New Roman" w:hAnsi="Times New Roman" w:cs="Times New Roman"/>
                <w:b/>
                <w:bCs/>
              </w:rPr>
              <w:t>34</w:t>
            </w:r>
            <w:r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2694" w:type="dxa"/>
            <w:vMerge/>
            <w:shd w:val="clear" w:color="auto" w:fill="auto"/>
          </w:tcPr>
          <w:p w14:paraId="41075ABF" w14:textId="4E61B8F8" w:rsidR="000B6192" w:rsidRPr="00654E47" w:rsidRDefault="000B6192" w:rsidP="0065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D5FE74" w14:textId="77777777" w:rsidR="00E907B4" w:rsidRPr="007B125D" w:rsidRDefault="00E907B4" w:rsidP="00E907B4">
      <w:pPr>
        <w:rPr>
          <w:rFonts w:ascii="Times New Roman" w:hAnsi="Times New Roman" w:cs="Times New Roman"/>
        </w:rPr>
      </w:pPr>
    </w:p>
    <w:p w14:paraId="4505C008" w14:textId="77777777" w:rsidR="00181749" w:rsidRPr="007B125D" w:rsidRDefault="00181749" w:rsidP="006A2C3D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46640735"/>
    </w:p>
    <w:p w14:paraId="08A4DC09" w14:textId="00471C00" w:rsidR="00181749" w:rsidRDefault="00181749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309E313" w14:textId="65FAD9F5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38883E3" w14:textId="12F99A22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C9AB703" w14:textId="331C0E4A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65D0632" w14:textId="52A3B3CB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D355739" w14:textId="18036753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59FA58E" w14:textId="35A3AACB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2DBF60D" w14:textId="6F474214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BBEFDD1" w14:textId="7F467097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C5A5D45" w14:textId="5CC56DB9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D0F4693" w14:textId="2F4D5FB1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65CC911" w14:textId="3260C4D1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56B56A0" w14:textId="204501B1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25EB6B3" w14:textId="2ED41BDE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A3DDB82" w14:textId="3D685661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6C69430" w14:textId="021C1E32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BBF086F" w14:textId="6D7B54ED" w:rsidR="006F09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bookmarkEnd w:id="2"/>
    <w:p w14:paraId="2F75EAEE" w14:textId="77777777" w:rsidR="006F095D" w:rsidRPr="007B125D" w:rsidRDefault="006F095D" w:rsidP="006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6F095D" w:rsidRPr="007B125D" w:rsidSect="000C6E23">
      <w:headerReference w:type="default" r:id="rId7"/>
      <w:footerReference w:type="default" r:id="rId8"/>
      <w:pgSz w:w="16838" w:h="11906" w:orient="landscape"/>
      <w:pgMar w:top="707" w:right="678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E149" w14:textId="77777777" w:rsidR="00446007" w:rsidRDefault="00446007" w:rsidP="00954DF4">
      <w:pPr>
        <w:spacing w:after="0" w:line="240" w:lineRule="auto"/>
      </w:pPr>
      <w:r>
        <w:separator/>
      </w:r>
    </w:p>
  </w:endnote>
  <w:endnote w:type="continuationSeparator" w:id="0">
    <w:p w14:paraId="1891870F" w14:textId="77777777" w:rsidR="00446007" w:rsidRDefault="00446007" w:rsidP="0095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B1E5" w14:textId="7B019562" w:rsidR="00151836" w:rsidRDefault="00151836">
    <w:pPr>
      <w:pStyle w:val="aa"/>
      <w:jc w:val="center"/>
    </w:pPr>
  </w:p>
  <w:p w14:paraId="09713508" w14:textId="77777777" w:rsidR="00151836" w:rsidRDefault="001518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3825" w14:textId="77777777" w:rsidR="00446007" w:rsidRDefault="00446007" w:rsidP="00954DF4">
      <w:pPr>
        <w:spacing w:after="0" w:line="240" w:lineRule="auto"/>
      </w:pPr>
      <w:r>
        <w:separator/>
      </w:r>
    </w:p>
  </w:footnote>
  <w:footnote w:type="continuationSeparator" w:id="0">
    <w:p w14:paraId="3CB0F710" w14:textId="77777777" w:rsidR="00446007" w:rsidRDefault="00446007" w:rsidP="0095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806652"/>
      <w:docPartObj>
        <w:docPartGallery w:val="Page Numbers (Top of Page)"/>
        <w:docPartUnique/>
      </w:docPartObj>
    </w:sdtPr>
    <w:sdtEndPr/>
    <w:sdtContent>
      <w:p w14:paraId="4B61E009" w14:textId="1BE217E8" w:rsidR="006F095D" w:rsidRDefault="006F09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AA864" w14:textId="77777777" w:rsidR="00B22415" w:rsidRDefault="00B224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9A6"/>
    <w:multiLevelType w:val="multilevel"/>
    <w:tmpl w:val="474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452D4"/>
    <w:multiLevelType w:val="multilevel"/>
    <w:tmpl w:val="B2F6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50ECE"/>
    <w:multiLevelType w:val="multilevel"/>
    <w:tmpl w:val="5668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02134"/>
    <w:multiLevelType w:val="hybridMultilevel"/>
    <w:tmpl w:val="0600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486C"/>
    <w:multiLevelType w:val="multilevel"/>
    <w:tmpl w:val="56ACA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21BD4"/>
    <w:multiLevelType w:val="multilevel"/>
    <w:tmpl w:val="9CC2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11E4E"/>
    <w:multiLevelType w:val="hybridMultilevel"/>
    <w:tmpl w:val="9384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66F1C"/>
    <w:multiLevelType w:val="hybridMultilevel"/>
    <w:tmpl w:val="A376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47E2D"/>
    <w:multiLevelType w:val="hybridMultilevel"/>
    <w:tmpl w:val="A116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E3949"/>
    <w:multiLevelType w:val="hybridMultilevel"/>
    <w:tmpl w:val="C8B43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F289A"/>
    <w:multiLevelType w:val="hybridMultilevel"/>
    <w:tmpl w:val="BD829BB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4EEF5F38"/>
    <w:multiLevelType w:val="hybridMultilevel"/>
    <w:tmpl w:val="52C48762"/>
    <w:lvl w:ilvl="0" w:tplc="464E92F6">
      <w:start w:val="1"/>
      <w:numFmt w:val="decimal"/>
      <w:lvlText w:val="%1."/>
      <w:lvlJc w:val="left"/>
      <w:pPr>
        <w:tabs>
          <w:tab w:val="num" w:pos="2340"/>
        </w:tabs>
        <w:ind w:left="2340" w:hanging="1980"/>
      </w:pPr>
      <w:rPr>
        <w:rFonts w:hint="default"/>
        <w:color w:val="000000"/>
      </w:rPr>
    </w:lvl>
    <w:lvl w:ilvl="1" w:tplc="757ED0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A4EA2EA8">
      <w:start w:val="1"/>
      <w:numFmt w:val="decimal"/>
      <w:lvlText w:val="%3)"/>
      <w:lvlJc w:val="left"/>
      <w:pPr>
        <w:tabs>
          <w:tab w:val="num" w:pos="3015"/>
        </w:tabs>
        <w:ind w:left="3015" w:hanging="1035"/>
      </w:pPr>
      <w:rPr>
        <w:rFonts w:hint="default"/>
        <w:color w:val="000000"/>
      </w:rPr>
    </w:lvl>
    <w:lvl w:ilvl="3" w:tplc="464E92F6">
      <w:start w:val="1"/>
      <w:numFmt w:val="decimal"/>
      <w:lvlText w:val="%4."/>
      <w:lvlJc w:val="left"/>
      <w:pPr>
        <w:tabs>
          <w:tab w:val="num" w:pos="4500"/>
        </w:tabs>
        <w:ind w:left="4500" w:hanging="198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15632"/>
    <w:multiLevelType w:val="hybridMultilevel"/>
    <w:tmpl w:val="B99A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00BC1"/>
    <w:multiLevelType w:val="hybridMultilevel"/>
    <w:tmpl w:val="51C6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7FFA"/>
    <w:multiLevelType w:val="hybridMultilevel"/>
    <w:tmpl w:val="BA469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33FDC"/>
    <w:multiLevelType w:val="multilevel"/>
    <w:tmpl w:val="32EA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920619"/>
    <w:multiLevelType w:val="hybridMultilevel"/>
    <w:tmpl w:val="23E8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0959"/>
    <w:multiLevelType w:val="multilevel"/>
    <w:tmpl w:val="805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1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3"/>
  </w:num>
  <w:num w:numId="16">
    <w:abstractNumId w:val="8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498"/>
    <w:rsid w:val="00002FA7"/>
    <w:rsid w:val="0006367D"/>
    <w:rsid w:val="000704D7"/>
    <w:rsid w:val="000B6192"/>
    <w:rsid w:val="000C6E23"/>
    <w:rsid w:val="000E0300"/>
    <w:rsid w:val="00140327"/>
    <w:rsid w:val="00151836"/>
    <w:rsid w:val="00181749"/>
    <w:rsid w:val="001A622B"/>
    <w:rsid w:val="001C3A2A"/>
    <w:rsid w:val="001D006D"/>
    <w:rsid w:val="002132A3"/>
    <w:rsid w:val="0022603A"/>
    <w:rsid w:val="00237E5D"/>
    <w:rsid w:val="00256720"/>
    <w:rsid w:val="00276778"/>
    <w:rsid w:val="002807F1"/>
    <w:rsid w:val="002943CD"/>
    <w:rsid w:val="002961D8"/>
    <w:rsid w:val="002B52F7"/>
    <w:rsid w:val="00324847"/>
    <w:rsid w:val="003512A6"/>
    <w:rsid w:val="00360EF3"/>
    <w:rsid w:val="00363B41"/>
    <w:rsid w:val="00370E2F"/>
    <w:rsid w:val="003B0589"/>
    <w:rsid w:val="00426452"/>
    <w:rsid w:val="00446007"/>
    <w:rsid w:val="00456368"/>
    <w:rsid w:val="0047191F"/>
    <w:rsid w:val="00475A92"/>
    <w:rsid w:val="004C31A1"/>
    <w:rsid w:val="00511672"/>
    <w:rsid w:val="00534E10"/>
    <w:rsid w:val="0054326B"/>
    <w:rsid w:val="00586F5F"/>
    <w:rsid w:val="005A0288"/>
    <w:rsid w:val="005A5744"/>
    <w:rsid w:val="005E67BB"/>
    <w:rsid w:val="00654E47"/>
    <w:rsid w:val="00671A9D"/>
    <w:rsid w:val="00681C0A"/>
    <w:rsid w:val="006A2C3D"/>
    <w:rsid w:val="006E498B"/>
    <w:rsid w:val="006F095D"/>
    <w:rsid w:val="007374B6"/>
    <w:rsid w:val="007463DA"/>
    <w:rsid w:val="00760222"/>
    <w:rsid w:val="0076772A"/>
    <w:rsid w:val="007B125D"/>
    <w:rsid w:val="007C0C6E"/>
    <w:rsid w:val="007F7675"/>
    <w:rsid w:val="0081275D"/>
    <w:rsid w:val="0081476C"/>
    <w:rsid w:val="0085697D"/>
    <w:rsid w:val="008D0171"/>
    <w:rsid w:val="008F571F"/>
    <w:rsid w:val="009153FE"/>
    <w:rsid w:val="00954DF4"/>
    <w:rsid w:val="0097611C"/>
    <w:rsid w:val="009C6550"/>
    <w:rsid w:val="009E7826"/>
    <w:rsid w:val="00A103B4"/>
    <w:rsid w:val="00A55F6E"/>
    <w:rsid w:val="00A85901"/>
    <w:rsid w:val="00AE0BFC"/>
    <w:rsid w:val="00AE2CD4"/>
    <w:rsid w:val="00AF023C"/>
    <w:rsid w:val="00B04C56"/>
    <w:rsid w:val="00B13852"/>
    <w:rsid w:val="00B22415"/>
    <w:rsid w:val="00B77753"/>
    <w:rsid w:val="00BD75E8"/>
    <w:rsid w:val="00C60CED"/>
    <w:rsid w:val="00C62326"/>
    <w:rsid w:val="00CA73E7"/>
    <w:rsid w:val="00CF1498"/>
    <w:rsid w:val="00D116E1"/>
    <w:rsid w:val="00D24B7E"/>
    <w:rsid w:val="00D64A9D"/>
    <w:rsid w:val="00D672DD"/>
    <w:rsid w:val="00D72C82"/>
    <w:rsid w:val="00D83566"/>
    <w:rsid w:val="00E10CF5"/>
    <w:rsid w:val="00E31B88"/>
    <w:rsid w:val="00E335A3"/>
    <w:rsid w:val="00E415CC"/>
    <w:rsid w:val="00E907B4"/>
    <w:rsid w:val="00E91EF5"/>
    <w:rsid w:val="00EC5E14"/>
    <w:rsid w:val="00F01682"/>
    <w:rsid w:val="00F05E3E"/>
    <w:rsid w:val="00F36F0A"/>
    <w:rsid w:val="00F505A2"/>
    <w:rsid w:val="00F64FBE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CD05C"/>
  <w15:docId w15:val="{C14D360B-4F6F-4C1B-8FD3-E4621AA3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98"/>
    <w:pPr>
      <w:ind w:left="720"/>
      <w:contextualSpacing/>
    </w:pPr>
  </w:style>
  <w:style w:type="paragraph" w:styleId="a4">
    <w:name w:val="No Spacing"/>
    <w:uiPriority w:val="1"/>
    <w:qFormat/>
    <w:rsid w:val="00002FA7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47191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7191F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62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622B"/>
  </w:style>
  <w:style w:type="paragraph" w:customStyle="1" w:styleId="Default">
    <w:name w:val="Default"/>
    <w:rsid w:val="001A6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59"/>
    <w:rsid w:val="0018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8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DF4"/>
  </w:style>
  <w:style w:type="paragraph" w:styleId="aa">
    <w:name w:val="footer"/>
    <w:basedOn w:val="a"/>
    <w:link w:val="ab"/>
    <w:uiPriority w:val="99"/>
    <w:unhideWhenUsed/>
    <w:rsid w:val="0095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2022-05-02T13:01:00Z</dcterms:created>
  <dcterms:modified xsi:type="dcterms:W3CDTF">2023-10-01T08:45:00Z</dcterms:modified>
</cp:coreProperties>
</file>